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DC" w14:textId="4480116F" w:rsidR="00F9499B" w:rsidRDefault="42243713" w:rsidP="5CE80712">
      <w:pPr>
        <w:jc w:val="center"/>
        <w:rPr>
          <w:sz w:val="24"/>
          <w:szCs w:val="24"/>
        </w:rPr>
      </w:pPr>
      <w:r w:rsidRPr="5CE80712">
        <w:rPr>
          <w:b/>
          <w:bCs/>
          <w:sz w:val="24"/>
          <w:szCs w:val="24"/>
        </w:rPr>
        <w:t>A</w:t>
      </w:r>
      <w:r w:rsidR="007D4956" w:rsidRPr="5CE80712">
        <w:rPr>
          <w:b/>
          <w:bCs/>
          <w:sz w:val="24"/>
          <w:szCs w:val="24"/>
        </w:rPr>
        <w:t>nexo I - Formulário de Inscrição</w:t>
      </w:r>
    </w:p>
    <w:p w14:paraId="1BE22FCE" w14:textId="12D23146" w:rsidR="5CE80712" w:rsidRDefault="5CE80712" w:rsidP="5CE80712">
      <w:pPr>
        <w:jc w:val="center"/>
        <w:rPr>
          <w:b/>
          <w:bCs/>
          <w:sz w:val="24"/>
          <w:szCs w:val="24"/>
        </w:rPr>
      </w:pPr>
    </w:p>
    <w:tbl>
      <w:tblPr>
        <w:tblW w:w="967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5235"/>
      </w:tblGrid>
      <w:tr w:rsidR="00F9499B" w14:paraId="601A9B48" w14:textId="77777777" w:rsidTr="392E5C35">
        <w:trPr>
          <w:trHeight w:val="440"/>
        </w:trPr>
        <w:tc>
          <w:tcPr>
            <w:tcW w:w="9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F9499B" w:rsidRDefault="007D49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PROPONENTE</w:t>
            </w:r>
          </w:p>
        </w:tc>
      </w:tr>
      <w:tr w:rsidR="00F9499B" w14:paraId="77C3FA7C" w14:textId="77777777" w:rsidTr="392E5C35">
        <w:trPr>
          <w:trHeight w:val="440"/>
        </w:trPr>
        <w:tc>
          <w:tcPr>
            <w:tcW w:w="9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F9499B" w:rsidRDefault="007D4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F9499B" w14:paraId="346D6561" w14:textId="77777777" w:rsidTr="392E5C35">
        <w:trPr>
          <w:trHeight w:val="440"/>
        </w:trPr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F9499B" w:rsidRDefault="007D4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F9499B" w:rsidRDefault="007D4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F9499B" w14:paraId="63D6F74E" w14:textId="77777777" w:rsidTr="392E5C35">
        <w:trPr>
          <w:trHeight w:val="440"/>
        </w:trPr>
        <w:tc>
          <w:tcPr>
            <w:tcW w:w="9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13430C2C" w:rsidR="00F9499B" w:rsidRDefault="007C1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Pós-graduação</w:t>
            </w:r>
            <w:r w:rsidR="007D4956">
              <w:rPr>
                <w:sz w:val="24"/>
                <w:szCs w:val="24"/>
              </w:rPr>
              <w:t>:</w:t>
            </w:r>
          </w:p>
        </w:tc>
      </w:tr>
      <w:tr w:rsidR="00F9499B" w14:paraId="48DA4699" w14:textId="77777777" w:rsidTr="392E5C35">
        <w:trPr>
          <w:trHeight w:val="440"/>
        </w:trPr>
        <w:tc>
          <w:tcPr>
            <w:tcW w:w="9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5" w14:textId="77777777" w:rsidR="00F9499B" w:rsidRDefault="007D49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EQUIPAMENTO</w:t>
            </w:r>
          </w:p>
        </w:tc>
      </w:tr>
      <w:tr w:rsidR="00F9499B" w14:paraId="78D33E8F" w14:textId="77777777" w:rsidTr="392E5C35">
        <w:trPr>
          <w:trHeight w:val="440"/>
        </w:trPr>
        <w:tc>
          <w:tcPr>
            <w:tcW w:w="9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F" w14:textId="77777777" w:rsidR="00F9499B" w:rsidRDefault="007D4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equipamento:</w:t>
            </w:r>
          </w:p>
        </w:tc>
      </w:tr>
      <w:tr w:rsidR="00F9499B" w14:paraId="5B13F221" w14:textId="77777777" w:rsidTr="392E5C35">
        <w:trPr>
          <w:trHeight w:val="440"/>
        </w:trPr>
        <w:tc>
          <w:tcPr>
            <w:tcW w:w="9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F9499B" w:rsidRDefault="007D4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do patrimônio ou comodato:</w:t>
            </w:r>
          </w:p>
        </w:tc>
      </w:tr>
      <w:tr w:rsidR="00F9499B" w14:paraId="273CB155" w14:textId="77777777" w:rsidTr="392E5C35">
        <w:trPr>
          <w:trHeight w:val="440"/>
        </w:trPr>
        <w:tc>
          <w:tcPr>
            <w:tcW w:w="9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F9499B" w:rsidRDefault="007D4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Localização física:</w:t>
            </w:r>
          </w:p>
        </w:tc>
      </w:tr>
      <w:tr w:rsidR="00F9499B" w14:paraId="145AFC6A" w14:textId="77777777" w:rsidTr="392E5C35">
        <w:trPr>
          <w:trHeight w:val="440"/>
        </w:trPr>
        <w:tc>
          <w:tcPr>
            <w:tcW w:w="9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863B" w14:textId="243DB5D2" w:rsidR="00F9499B" w:rsidRDefault="007D4956" w:rsidP="392E5C35">
            <w:pPr>
              <w:tabs>
                <w:tab w:val="left" w:pos="1228"/>
              </w:tabs>
              <w:jc w:val="both"/>
              <w:rPr>
                <w:b/>
                <w:bCs/>
                <w:sz w:val="24"/>
                <w:szCs w:val="24"/>
              </w:rPr>
            </w:pPr>
            <w:r w:rsidRPr="392E5C35">
              <w:rPr>
                <w:b/>
                <w:bCs/>
                <w:sz w:val="24"/>
                <w:szCs w:val="24"/>
              </w:rPr>
              <w:t xml:space="preserve">Descrever as características </w:t>
            </w:r>
            <w:r w:rsidR="248B6975" w:rsidRPr="392E5C35">
              <w:rPr>
                <w:b/>
                <w:bCs/>
                <w:sz w:val="24"/>
                <w:szCs w:val="24"/>
              </w:rPr>
              <w:t>completa d</w:t>
            </w:r>
            <w:r w:rsidR="5A7D172E" w:rsidRPr="392E5C35">
              <w:rPr>
                <w:b/>
                <w:bCs/>
                <w:sz w:val="24"/>
                <w:szCs w:val="24"/>
              </w:rPr>
              <w:t xml:space="preserve">a </w:t>
            </w:r>
            <w:r w:rsidRPr="392E5C35">
              <w:rPr>
                <w:b/>
                <w:bCs/>
                <w:sz w:val="24"/>
                <w:szCs w:val="24"/>
              </w:rPr>
              <w:t>manutenção</w:t>
            </w:r>
            <w:r w:rsidR="77B16DC0" w:rsidRPr="392E5C35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5D006328" w14:textId="597C860B" w:rsidR="00F9499B" w:rsidRDefault="00F9499B" w:rsidP="392E5C35">
            <w:pPr>
              <w:tabs>
                <w:tab w:val="left" w:pos="1228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693B33DB" w14:textId="77777777" w:rsidR="008774A4" w:rsidRDefault="008774A4" w:rsidP="392E5C35">
            <w:pPr>
              <w:tabs>
                <w:tab w:val="left" w:pos="1228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5B3686CA" w14:textId="60050D95" w:rsidR="00F9499B" w:rsidRDefault="00F9499B" w:rsidP="392E5C35">
            <w:pPr>
              <w:tabs>
                <w:tab w:val="left" w:pos="1228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2A5312E9" w14:textId="45A108E7" w:rsidR="00F9499B" w:rsidRDefault="00F9499B" w:rsidP="392E5C35">
            <w:pPr>
              <w:tabs>
                <w:tab w:val="left" w:pos="1228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0F77E270" w14:textId="6F08FDD1" w:rsidR="00F9499B" w:rsidRDefault="00F9499B" w:rsidP="392E5C35">
            <w:pPr>
              <w:tabs>
                <w:tab w:val="left" w:pos="1228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23C6F3D2" w14:textId="7A2E6153" w:rsidR="00F9499B" w:rsidRDefault="00F9499B" w:rsidP="392E5C35">
            <w:pPr>
              <w:tabs>
                <w:tab w:val="left" w:pos="1228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78843CD8" w14:textId="1F4EF38B" w:rsidR="00F9499B" w:rsidRDefault="00F9499B" w:rsidP="392E5C35">
            <w:pPr>
              <w:tabs>
                <w:tab w:val="left" w:pos="1228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48C04E56" w14:textId="42C7FEA5" w:rsidR="00F9499B" w:rsidRDefault="00F9499B" w:rsidP="392E5C35">
            <w:pPr>
              <w:tabs>
                <w:tab w:val="left" w:pos="1228"/>
              </w:tabs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406F4667" w14:textId="77777777" w:rsidR="00F9499B" w:rsidRDefault="00F9499B" w:rsidP="392E5C35">
            <w:pPr>
              <w:tabs>
                <w:tab w:val="left" w:pos="1228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0000016F" w14:textId="5391CF7E" w:rsidR="008774A4" w:rsidRDefault="008774A4" w:rsidP="392E5C35">
            <w:pPr>
              <w:tabs>
                <w:tab w:val="left" w:pos="1228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392E5C35" w14:paraId="59BB7877" w14:textId="77777777" w:rsidTr="392E5C35">
        <w:trPr>
          <w:trHeight w:val="440"/>
        </w:trPr>
        <w:tc>
          <w:tcPr>
            <w:tcW w:w="9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EC73" w14:textId="73B86ADB" w:rsidR="16F39F73" w:rsidRDefault="16F39F73" w:rsidP="392E5C35">
            <w:pPr>
              <w:jc w:val="both"/>
              <w:rPr>
                <w:sz w:val="24"/>
                <w:szCs w:val="24"/>
              </w:rPr>
            </w:pPr>
            <w:r w:rsidRPr="392E5C35">
              <w:rPr>
                <w:sz w:val="24"/>
                <w:szCs w:val="24"/>
              </w:rPr>
              <w:t xml:space="preserve">Valor médio dos </w:t>
            </w:r>
            <w:r w:rsidR="055C8F04" w:rsidRPr="392E5C35">
              <w:rPr>
                <w:sz w:val="24"/>
                <w:szCs w:val="24"/>
              </w:rPr>
              <w:t>orçamentos apresentados (R$):</w:t>
            </w:r>
          </w:p>
        </w:tc>
      </w:tr>
      <w:tr w:rsidR="00F9499B" w14:paraId="019222E3" w14:textId="77777777" w:rsidTr="392E5C35">
        <w:trPr>
          <w:trHeight w:val="440"/>
        </w:trPr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F9499B" w:rsidRDefault="007D4956">
            <w:pPr>
              <w:tabs>
                <w:tab w:val="left" w:pos="12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 data:</w:t>
            </w:r>
          </w:p>
          <w:p w14:paraId="0000017A" w14:textId="77777777" w:rsidR="00F9499B" w:rsidRDefault="00F9499B">
            <w:pPr>
              <w:tabs>
                <w:tab w:val="left" w:pos="1228"/>
              </w:tabs>
              <w:jc w:val="both"/>
              <w:rPr>
                <w:sz w:val="24"/>
                <w:szCs w:val="24"/>
              </w:rPr>
            </w:pPr>
          </w:p>
          <w:p w14:paraId="0000017B" w14:textId="77777777" w:rsidR="00F9499B" w:rsidRDefault="00F9499B">
            <w:pPr>
              <w:tabs>
                <w:tab w:val="left" w:pos="1228"/>
              </w:tabs>
              <w:jc w:val="both"/>
              <w:rPr>
                <w:sz w:val="24"/>
                <w:szCs w:val="24"/>
              </w:rPr>
            </w:pPr>
          </w:p>
          <w:p w14:paraId="0000017C" w14:textId="77777777" w:rsidR="00F9499B" w:rsidRDefault="00F9499B">
            <w:pPr>
              <w:tabs>
                <w:tab w:val="left" w:pos="1228"/>
              </w:tabs>
              <w:jc w:val="both"/>
              <w:rPr>
                <w:sz w:val="24"/>
                <w:szCs w:val="24"/>
              </w:rPr>
            </w:pPr>
          </w:p>
          <w:p w14:paraId="0000017D" w14:textId="77777777" w:rsidR="00F9499B" w:rsidRDefault="007D4956">
            <w:pPr>
              <w:tabs>
                <w:tab w:val="left" w:pos="12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Maceió/AL, ___/___/___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F9499B" w:rsidRDefault="007D4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proponente:</w:t>
            </w:r>
          </w:p>
          <w:p w14:paraId="00000183" w14:textId="77777777" w:rsidR="00F9499B" w:rsidRDefault="00F9499B">
            <w:pPr>
              <w:jc w:val="center"/>
              <w:rPr>
                <w:sz w:val="24"/>
                <w:szCs w:val="24"/>
              </w:rPr>
            </w:pPr>
          </w:p>
          <w:p w14:paraId="00000184" w14:textId="77777777" w:rsidR="00F9499B" w:rsidRDefault="00F9499B">
            <w:pPr>
              <w:jc w:val="center"/>
              <w:rPr>
                <w:sz w:val="24"/>
                <w:szCs w:val="24"/>
              </w:rPr>
            </w:pPr>
          </w:p>
          <w:p w14:paraId="00000185" w14:textId="77777777" w:rsidR="00F9499B" w:rsidRDefault="00F9499B">
            <w:pPr>
              <w:jc w:val="center"/>
              <w:rPr>
                <w:sz w:val="24"/>
                <w:szCs w:val="24"/>
              </w:rPr>
            </w:pPr>
          </w:p>
          <w:p w14:paraId="00000186" w14:textId="77777777" w:rsidR="00F9499B" w:rsidRDefault="007D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</w:tbl>
    <w:p w14:paraId="0000018B" w14:textId="77777777" w:rsidR="00F9499B" w:rsidRDefault="00F9499B">
      <w:pPr>
        <w:spacing w:line="360" w:lineRule="auto"/>
        <w:rPr>
          <w:sz w:val="24"/>
          <w:szCs w:val="24"/>
        </w:rPr>
      </w:pPr>
    </w:p>
    <w:sectPr w:rsidR="00F9499B" w:rsidSect="008774A4">
      <w:headerReference w:type="default" r:id="rId8"/>
      <w:footerReference w:type="default" r:id="rId9"/>
      <w:pgSz w:w="11910" w:h="16850"/>
      <w:pgMar w:top="1440" w:right="1440" w:bottom="1418" w:left="1440" w:header="720" w:footer="720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B4832" w14:textId="77777777" w:rsidR="006A7F0C" w:rsidRDefault="006A7F0C">
      <w:r>
        <w:separator/>
      </w:r>
    </w:p>
  </w:endnote>
  <w:endnote w:type="continuationSeparator" w:id="0">
    <w:p w14:paraId="0ED7FB8C" w14:textId="77777777" w:rsidR="006A7F0C" w:rsidRDefault="006A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0"/>
      <w:gridCol w:w="3010"/>
      <w:gridCol w:w="3010"/>
    </w:tblGrid>
    <w:tr w:rsidR="392E5C35" w14:paraId="44E0A425" w14:textId="77777777" w:rsidTr="392E5C35">
      <w:trPr>
        <w:trHeight w:val="300"/>
      </w:trPr>
      <w:tc>
        <w:tcPr>
          <w:tcW w:w="3010" w:type="dxa"/>
        </w:tcPr>
        <w:p w14:paraId="604D347D" w14:textId="78B2B8B8" w:rsidR="392E5C35" w:rsidRDefault="392E5C35" w:rsidP="392E5C35">
          <w:pPr>
            <w:pStyle w:val="Cabealho"/>
            <w:ind w:left="-115"/>
          </w:pPr>
        </w:p>
      </w:tc>
      <w:tc>
        <w:tcPr>
          <w:tcW w:w="3010" w:type="dxa"/>
        </w:tcPr>
        <w:p w14:paraId="44439A5E" w14:textId="33B740CC" w:rsidR="392E5C35" w:rsidRDefault="392E5C35" w:rsidP="392E5C35">
          <w:pPr>
            <w:pStyle w:val="Cabealho"/>
            <w:jc w:val="center"/>
          </w:pPr>
        </w:p>
      </w:tc>
      <w:tc>
        <w:tcPr>
          <w:tcW w:w="3010" w:type="dxa"/>
        </w:tcPr>
        <w:p w14:paraId="53AA396D" w14:textId="4F332D94" w:rsidR="392E5C35" w:rsidRDefault="392E5C35" w:rsidP="392E5C35">
          <w:pPr>
            <w:pStyle w:val="Cabealho"/>
            <w:ind w:right="-115"/>
            <w:jc w:val="right"/>
          </w:pPr>
        </w:p>
      </w:tc>
    </w:tr>
  </w:tbl>
  <w:p w14:paraId="6FC225AE" w14:textId="49CD17A4" w:rsidR="392E5C35" w:rsidRDefault="392E5C35" w:rsidP="392E5C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22671" w14:textId="77777777" w:rsidR="006A7F0C" w:rsidRDefault="006A7F0C">
      <w:r>
        <w:separator/>
      </w:r>
    </w:p>
  </w:footnote>
  <w:footnote w:type="continuationSeparator" w:id="0">
    <w:p w14:paraId="285A5542" w14:textId="77777777" w:rsidR="006A7F0C" w:rsidRDefault="006A7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C" w14:textId="77777777" w:rsidR="00F9499B" w:rsidRDefault="007D4956">
    <w:pPr>
      <w:tabs>
        <w:tab w:val="left" w:pos="708"/>
      </w:tabs>
      <w:jc w:val="center"/>
      <w:rPr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pt-BR"/>
      </w:rPr>
      <w:drawing>
        <wp:inline distT="0" distB="0" distL="0" distR="0" wp14:anchorId="58A643E7" wp14:editId="07777777">
          <wp:extent cx="990600" cy="981075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8D" w14:textId="77777777" w:rsidR="00F9499B" w:rsidRDefault="00F9499B">
    <w:pPr>
      <w:tabs>
        <w:tab w:val="left" w:pos="708"/>
      </w:tabs>
      <w:jc w:val="center"/>
      <w:rPr>
        <w:b/>
        <w:color w:val="000000"/>
        <w:sz w:val="24"/>
        <w:szCs w:val="24"/>
      </w:rPr>
    </w:pPr>
  </w:p>
  <w:p w14:paraId="0000018E" w14:textId="77777777" w:rsidR="00F9499B" w:rsidRDefault="007D4956">
    <w:pPr>
      <w:tabs>
        <w:tab w:val="left" w:pos="708"/>
      </w:tabs>
      <w:jc w:val="center"/>
      <w:rPr>
        <w:b/>
        <w:color w:val="000000"/>
      </w:rPr>
    </w:pPr>
    <w:r>
      <w:rPr>
        <w:b/>
        <w:color w:val="000000"/>
      </w:rPr>
      <w:t>SERVIÇO PÚBLICO FEDERAL</w:t>
    </w:r>
  </w:p>
  <w:p w14:paraId="0000018F" w14:textId="77777777" w:rsidR="00F9499B" w:rsidRDefault="007D4956">
    <w:pPr>
      <w:tabs>
        <w:tab w:val="left" w:pos="708"/>
      </w:tabs>
      <w:jc w:val="center"/>
      <w:rPr>
        <w:b/>
        <w:color w:val="000000"/>
      </w:rPr>
    </w:pPr>
    <w:r>
      <w:rPr>
        <w:b/>
        <w:color w:val="000000"/>
      </w:rPr>
      <w:t>UNIVERSIDADE FEDERAL DE ALAGOAS</w:t>
    </w:r>
  </w:p>
  <w:p w14:paraId="00000190" w14:textId="77777777" w:rsidR="00F9499B" w:rsidRDefault="007D4956">
    <w:pPr>
      <w:tabs>
        <w:tab w:val="left" w:pos="708"/>
      </w:tabs>
      <w:jc w:val="center"/>
      <w:rPr>
        <w:b/>
        <w:color w:val="000000"/>
      </w:rPr>
    </w:pPr>
    <w:r>
      <w:rPr>
        <w:b/>
        <w:color w:val="000000"/>
      </w:rPr>
      <w:t>PRÓ-REITORIA DE PESQUISA 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352A"/>
    <w:multiLevelType w:val="multilevel"/>
    <w:tmpl w:val="ABE8959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2651" w:hanging="1798"/>
      </w:pPr>
      <w:rPr>
        <w:rFonts w:ascii="Calibri" w:eastAsia="Calibri" w:hAnsi="Calibri" w:cs="Calibri"/>
      </w:rPr>
    </w:lvl>
  </w:abstractNum>
  <w:abstractNum w:abstractNumId="1" w15:restartNumberingAfterBreak="0">
    <w:nsid w:val="7F2F0B90"/>
    <w:multiLevelType w:val="multilevel"/>
    <w:tmpl w:val="886CFF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9B"/>
    <w:rsid w:val="000A301D"/>
    <w:rsid w:val="000B1BCA"/>
    <w:rsid w:val="002F41B6"/>
    <w:rsid w:val="003E7303"/>
    <w:rsid w:val="00430C57"/>
    <w:rsid w:val="00551626"/>
    <w:rsid w:val="005C1787"/>
    <w:rsid w:val="00637FB5"/>
    <w:rsid w:val="00656F62"/>
    <w:rsid w:val="006A7F0C"/>
    <w:rsid w:val="007C1C82"/>
    <w:rsid w:val="007D4956"/>
    <w:rsid w:val="008774A4"/>
    <w:rsid w:val="009C3EBA"/>
    <w:rsid w:val="00A153AA"/>
    <w:rsid w:val="00A94988"/>
    <w:rsid w:val="00AA2FD7"/>
    <w:rsid w:val="00AD7775"/>
    <w:rsid w:val="00BA579B"/>
    <w:rsid w:val="00C416FC"/>
    <w:rsid w:val="00C44924"/>
    <w:rsid w:val="00CF4DD3"/>
    <w:rsid w:val="00D81774"/>
    <w:rsid w:val="00DC5E90"/>
    <w:rsid w:val="00E31593"/>
    <w:rsid w:val="00F54F51"/>
    <w:rsid w:val="00F9499B"/>
    <w:rsid w:val="017ACFBB"/>
    <w:rsid w:val="02407450"/>
    <w:rsid w:val="0349040E"/>
    <w:rsid w:val="034A0DC2"/>
    <w:rsid w:val="03622C6B"/>
    <w:rsid w:val="03763461"/>
    <w:rsid w:val="03C30F45"/>
    <w:rsid w:val="04CF09A5"/>
    <w:rsid w:val="04D28DB2"/>
    <w:rsid w:val="055C8F04"/>
    <w:rsid w:val="05665DC3"/>
    <w:rsid w:val="0577CD7A"/>
    <w:rsid w:val="05C5FF43"/>
    <w:rsid w:val="061E18A3"/>
    <w:rsid w:val="0663EA7F"/>
    <w:rsid w:val="069411AB"/>
    <w:rsid w:val="06BED201"/>
    <w:rsid w:val="06E489B5"/>
    <w:rsid w:val="08862DD9"/>
    <w:rsid w:val="092DC4B5"/>
    <w:rsid w:val="0971CA06"/>
    <w:rsid w:val="099EC421"/>
    <w:rsid w:val="09B94F46"/>
    <w:rsid w:val="09E5E846"/>
    <w:rsid w:val="0AC99516"/>
    <w:rsid w:val="0B2D568C"/>
    <w:rsid w:val="0B551FA7"/>
    <w:rsid w:val="0B621F60"/>
    <w:rsid w:val="0C007CE5"/>
    <w:rsid w:val="0C513D5D"/>
    <w:rsid w:val="0CD664E3"/>
    <w:rsid w:val="0D5F919C"/>
    <w:rsid w:val="0DD350E2"/>
    <w:rsid w:val="0E09235E"/>
    <w:rsid w:val="0E778333"/>
    <w:rsid w:val="0E99C022"/>
    <w:rsid w:val="105C436A"/>
    <w:rsid w:val="10A19F5C"/>
    <w:rsid w:val="1170A073"/>
    <w:rsid w:val="12DBFE75"/>
    <w:rsid w:val="134C2B12"/>
    <w:rsid w:val="13D9401E"/>
    <w:rsid w:val="13E4E715"/>
    <w:rsid w:val="13EF3A62"/>
    <w:rsid w:val="142B2D78"/>
    <w:rsid w:val="14FAF839"/>
    <w:rsid w:val="15E41093"/>
    <w:rsid w:val="161A8FBD"/>
    <w:rsid w:val="16F39F73"/>
    <w:rsid w:val="173E1B2B"/>
    <w:rsid w:val="17433221"/>
    <w:rsid w:val="17D47F23"/>
    <w:rsid w:val="17EE7072"/>
    <w:rsid w:val="18030A96"/>
    <w:rsid w:val="181824A8"/>
    <w:rsid w:val="181F9C35"/>
    <w:rsid w:val="18D0C55A"/>
    <w:rsid w:val="18F07523"/>
    <w:rsid w:val="192B52E9"/>
    <w:rsid w:val="19D656E2"/>
    <w:rsid w:val="1B0B847A"/>
    <w:rsid w:val="1B1F42B3"/>
    <w:rsid w:val="1B722743"/>
    <w:rsid w:val="1C11C31E"/>
    <w:rsid w:val="1CD58344"/>
    <w:rsid w:val="1D0DF7A4"/>
    <w:rsid w:val="1D71DC89"/>
    <w:rsid w:val="1DEC5EA3"/>
    <w:rsid w:val="1DF9B41A"/>
    <w:rsid w:val="1E4FBE2E"/>
    <w:rsid w:val="1FAD7C77"/>
    <w:rsid w:val="1FC3F3EF"/>
    <w:rsid w:val="2061A312"/>
    <w:rsid w:val="20FEC405"/>
    <w:rsid w:val="21E168C7"/>
    <w:rsid w:val="22BA416E"/>
    <w:rsid w:val="22C6DDA1"/>
    <w:rsid w:val="22DEB971"/>
    <w:rsid w:val="233DDDCA"/>
    <w:rsid w:val="23B1F57C"/>
    <w:rsid w:val="23B66F64"/>
    <w:rsid w:val="23C94FE7"/>
    <w:rsid w:val="23E11E0D"/>
    <w:rsid w:val="241FEF9D"/>
    <w:rsid w:val="242C73EB"/>
    <w:rsid w:val="248B6975"/>
    <w:rsid w:val="249BA7F3"/>
    <w:rsid w:val="24A0BF07"/>
    <w:rsid w:val="250F1217"/>
    <w:rsid w:val="2544B319"/>
    <w:rsid w:val="25E50F29"/>
    <w:rsid w:val="26B4D9EA"/>
    <w:rsid w:val="281AC79D"/>
    <w:rsid w:val="2864B241"/>
    <w:rsid w:val="2885669F"/>
    <w:rsid w:val="28B9EC61"/>
    <w:rsid w:val="29ABB429"/>
    <w:rsid w:val="2A6DA920"/>
    <w:rsid w:val="2B1A7BEB"/>
    <w:rsid w:val="2C70FF24"/>
    <w:rsid w:val="2CC5024B"/>
    <w:rsid w:val="2D8ECEEC"/>
    <w:rsid w:val="2E49A140"/>
    <w:rsid w:val="2F2CDB7B"/>
    <w:rsid w:val="2F5D372D"/>
    <w:rsid w:val="3028CADA"/>
    <w:rsid w:val="315A08F9"/>
    <w:rsid w:val="316B383D"/>
    <w:rsid w:val="32136CCA"/>
    <w:rsid w:val="32EB1F4C"/>
    <w:rsid w:val="32FF577A"/>
    <w:rsid w:val="3411E787"/>
    <w:rsid w:val="346B5E58"/>
    <w:rsid w:val="346F013C"/>
    <w:rsid w:val="34C490E3"/>
    <w:rsid w:val="3601522B"/>
    <w:rsid w:val="36156EFB"/>
    <w:rsid w:val="363EA960"/>
    <w:rsid w:val="364DF03A"/>
    <w:rsid w:val="36BFBAA8"/>
    <w:rsid w:val="37928BD4"/>
    <w:rsid w:val="379DAA4A"/>
    <w:rsid w:val="3822A58C"/>
    <w:rsid w:val="3830BAE1"/>
    <w:rsid w:val="391786EB"/>
    <w:rsid w:val="3923B5AD"/>
    <w:rsid w:val="3927E73A"/>
    <w:rsid w:val="392E5C35"/>
    <w:rsid w:val="397E52C1"/>
    <w:rsid w:val="39B91E88"/>
    <w:rsid w:val="3B11F560"/>
    <w:rsid w:val="3BA53B83"/>
    <w:rsid w:val="3C57FB75"/>
    <w:rsid w:val="3C5F87FC"/>
    <w:rsid w:val="3CF321B3"/>
    <w:rsid w:val="3D410BE4"/>
    <w:rsid w:val="3E16FFDC"/>
    <w:rsid w:val="3F5619B5"/>
    <w:rsid w:val="3FE56683"/>
    <w:rsid w:val="403944C3"/>
    <w:rsid w:val="4107892A"/>
    <w:rsid w:val="418FA733"/>
    <w:rsid w:val="41ADC72E"/>
    <w:rsid w:val="420E9DB1"/>
    <w:rsid w:val="42147D07"/>
    <w:rsid w:val="42243713"/>
    <w:rsid w:val="42555BD2"/>
    <w:rsid w:val="42D5EA89"/>
    <w:rsid w:val="42EE1750"/>
    <w:rsid w:val="43C2E587"/>
    <w:rsid w:val="448074F7"/>
    <w:rsid w:val="455020F2"/>
    <w:rsid w:val="45A3C274"/>
    <w:rsid w:val="45F2989B"/>
    <w:rsid w:val="47A8BF4E"/>
    <w:rsid w:val="485B9653"/>
    <w:rsid w:val="48B0E335"/>
    <w:rsid w:val="49697514"/>
    <w:rsid w:val="49CD43FF"/>
    <w:rsid w:val="4AE83DE6"/>
    <w:rsid w:val="4BCF0120"/>
    <w:rsid w:val="4C31DC51"/>
    <w:rsid w:val="4C555249"/>
    <w:rsid w:val="4CCBFC34"/>
    <w:rsid w:val="4D152E17"/>
    <w:rsid w:val="4E355397"/>
    <w:rsid w:val="4E4AF2A1"/>
    <w:rsid w:val="4F2558EA"/>
    <w:rsid w:val="4F49602D"/>
    <w:rsid w:val="4F5E0CCE"/>
    <w:rsid w:val="504A909C"/>
    <w:rsid w:val="50682A66"/>
    <w:rsid w:val="5084AE3E"/>
    <w:rsid w:val="512A9EA9"/>
    <w:rsid w:val="523D38F0"/>
    <w:rsid w:val="52ABCBC7"/>
    <w:rsid w:val="52C674A5"/>
    <w:rsid w:val="530A0895"/>
    <w:rsid w:val="541E0CEA"/>
    <w:rsid w:val="543CEE36"/>
    <w:rsid w:val="54820D80"/>
    <w:rsid w:val="55950214"/>
    <w:rsid w:val="55BF4A1F"/>
    <w:rsid w:val="5605EF46"/>
    <w:rsid w:val="5710AA13"/>
    <w:rsid w:val="57300601"/>
    <w:rsid w:val="5824D990"/>
    <w:rsid w:val="59105F59"/>
    <w:rsid w:val="59D32CA8"/>
    <w:rsid w:val="5A7D172E"/>
    <w:rsid w:val="5AAC2FBA"/>
    <w:rsid w:val="5B70EF3F"/>
    <w:rsid w:val="5BEC08BC"/>
    <w:rsid w:val="5C9143D4"/>
    <w:rsid w:val="5CB020D6"/>
    <w:rsid w:val="5CE80712"/>
    <w:rsid w:val="5DBCBA94"/>
    <w:rsid w:val="5DE3D07C"/>
    <w:rsid w:val="5E2EAF04"/>
    <w:rsid w:val="5ED8EE97"/>
    <w:rsid w:val="5F109D08"/>
    <w:rsid w:val="5F7FA0DD"/>
    <w:rsid w:val="60F9E063"/>
    <w:rsid w:val="6159CA98"/>
    <w:rsid w:val="62483DCA"/>
    <w:rsid w:val="6297B85C"/>
    <w:rsid w:val="63537167"/>
    <w:rsid w:val="64717CB4"/>
    <w:rsid w:val="64C96E9D"/>
    <w:rsid w:val="64E85C3D"/>
    <w:rsid w:val="65205683"/>
    <w:rsid w:val="6579C2A5"/>
    <w:rsid w:val="65E68443"/>
    <w:rsid w:val="668B1229"/>
    <w:rsid w:val="66D0A090"/>
    <w:rsid w:val="66DC44A5"/>
    <w:rsid w:val="676076C7"/>
    <w:rsid w:val="6792A048"/>
    <w:rsid w:val="67C060FC"/>
    <w:rsid w:val="683DB8D7"/>
    <w:rsid w:val="687C22C9"/>
    <w:rsid w:val="68914D9B"/>
    <w:rsid w:val="69032269"/>
    <w:rsid w:val="699D38D4"/>
    <w:rsid w:val="6A253B95"/>
    <w:rsid w:val="6A35DD5D"/>
    <w:rsid w:val="6A3C8FCA"/>
    <w:rsid w:val="6A4CAA13"/>
    <w:rsid w:val="6A612D21"/>
    <w:rsid w:val="6C5358AC"/>
    <w:rsid w:val="6C66116B"/>
    <w:rsid w:val="6CE4CD5F"/>
    <w:rsid w:val="6D124246"/>
    <w:rsid w:val="6D2AD420"/>
    <w:rsid w:val="6D9339C0"/>
    <w:rsid w:val="6DB204DD"/>
    <w:rsid w:val="6DD53EF6"/>
    <w:rsid w:val="6E96240E"/>
    <w:rsid w:val="6F21AE9F"/>
    <w:rsid w:val="6F39CD48"/>
    <w:rsid w:val="6F58DA06"/>
    <w:rsid w:val="6F5F1643"/>
    <w:rsid w:val="6FBE397C"/>
    <w:rsid w:val="6FCC7296"/>
    <w:rsid w:val="7101CB01"/>
    <w:rsid w:val="7199169B"/>
    <w:rsid w:val="71D5B256"/>
    <w:rsid w:val="722262FF"/>
    <w:rsid w:val="72716E0A"/>
    <w:rsid w:val="728D0201"/>
    <w:rsid w:val="72ABABD1"/>
    <w:rsid w:val="737182B7"/>
    <w:rsid w:val="74903D77"/>
    <w:rsid w:val="75EC559F"/>
    <w:rsid w:val="7668BF16"/>
    <w:rsid w:val="767C53B0"/>
    <w:rsid w:val="77B16DC0"/>
    <w:rsid w:val="781BE678"/>
    <w:rsid w:val="78908087"/>
    <w:rsid w:val="78E6B189"/>
    <w:rsid w:val="793B1CCE"/>
    <w:rsid w:val="79E0C43B"/>
    <w:rsid w:val="79F02B9B"/>
    <w:rsid w:val="7A08C718"/>
    <w:rsid w:val="7AB3714B"/>
    <w:rsid w:val="7AD6ED2F"/>
    <w:rsid w:val="7B143956"/>
    <w:rsid w:val="7C5199E8"/>
    <w:rsid w:val="7C6802B7"/>
    <w:rsid w:val="7C88097D"/>
    <w:rsid w:val="7CF24430"/>
    <w:rsid w:val="7D5E045E"/>
    <w:rsid w:val="7DD69320"/>
    <w:rsid w:val="7DF629B2"/>
    <w:rsid w:val="7E9C7BD5"/>
    <w:rsid w:val="7EB4355E"/>
    <w:rsid w:val="7FF1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6C14"/>
  <w15:docId w15:val="{8D2881EA-DCFD-491D-A795-B4C8DB3E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7" w:hanging="36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053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539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53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5394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0D3857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461D64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461D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NormalWeb">
    <w:name w:val="Normal (Web)"/>
    <w:basedOn w:val="Normal"/>
    <w:uiPriority w:val="99"/>
    <w:unhideWhenUsed/>
    <w:rsid w:val="003356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ja-JP"/>
    </w:rPr>
  </w:style>
  <w:style w:type="table" w:styleId="Tabelacomgrade">
    <w:name w:val="Table Grid"/>
    <w:basedOn w:val="Tabelanormal"/>
    <w:uiPriority w:val="39"/>
    <w:rsid w:val="00DA43CC"/>
    <w:pPr>
      <w:widowControl/>
    </w:pPr>
    <w:rPr>
      <w:rFonts w:eastAsiaTheme="minorEastAsia"/>
      <w:lang w:val="pt-B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12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2E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2EFE"/>
    <w:rPr>
      <w:b/>
      <w:bCs/>
      <w:sz w:val="20"/>
      <w:szCs w:val="20"/>
    </w:rPr>
  </w:style>
  <w:style w:type="table" w:customStyle="1" w:styleId="a1">
    <w:basedOn w:val="TableNormal3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Fontepargpadro"/>
    <w:rsid w:val="00430C57"/>
  </w:style>
  <w:style w:type="character" w:customStyle="1" w:styleId="eop">
    <w:name w:val="eop"/>
    <w:basedOn w:val="Fontepargpadro"/>
    <w:rsid w:val="00430C57"/>
  </w:style>
  <w:style w:type="paragraph" w:customStyle="1" w:styleId="paragraph">
    <w:name w:val="paragraph"/>
    <w:basedOn w:val="Normal"/>
    <w:rsid w:val="00430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Fontepargpadro1">
    <w:name w:val="Fonte parág. padrão1"/>
    <w:basedOn w:val="Fontepargpadro"/>
    <w:uiPriority w:val="1"/>
    <w:rsid w:val="392E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f8bb8078b86d4d7d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vHBWcJpLJPjCm6YOIn4oilJSoQ==">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Iraildes Pereira Assunção</dc:creator>
  <cp:lastModifiedBy>Erika Cavalcante de Almeida Buarque</cp:lastModifiedBy>
  <cp:revision>9</cp:revision>
  <dcterms:created xsi:type="dcterms:W3CDTF">2022-08-18T11:47:00Z</dcterms:created>
  <dcterms:modified xsi:type="dcterms:W3CDTF">2023-09-25T13:37:00Z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