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77" w:rsidRDefault="00EA2C6D">
      <w:pPr>
        <w:spacing w:before="91"/>
        <w:ind w:left="2108" w:right="2008"/>
        <w:jc w:val="center"/>
        <w:rPr>
          <w:b/>
        </w:rPr>
      </w:pPr>
      <w:bookmarkStart w:id="0" w:name="_GoBack"/>
      <w:bookmarkEnd w:id="0"/>
      <w:r>
        <w:rPr>
          <w:b/>
        </w:rPr>
        <w:t>JUSTIFICATIVA</w:t>
      </w:r>
      <w:r>
        <w:rPr>
          <w:b/>
          <w:spacing w:val="-14"/>
        </w:rPr>
        <w:t xml:space="preserve"> </w:t>
      </w:r>
      <w:r>
        <w:rPr>
          <w:b/>
        </w:rPr>
        <w:t>PARA</w:t>
      </w:r>
      <w:r>
        <w:rPr>
          <w:b/>
          <w:spacing w:val="-13"/>
        </w:rPr>
        <w:t xml:space="preserve"> </w:t>
      </w:r>
      <w:r>
        <w:rPr>
          <w:b/>
        </w:rPr>
        <w:t>CONTRATAÇÃO</w:t>
      </w:r>
      <w:r>
        <w:rPr>
          <w:b/>
          <w:spacing w:val="-9"/>
        </w:rPr>
        <w:t xml:space="preserve"> </w:t>
      </w:r>
      <w:r>
        <w:rPr>
          <w:b/>
        </w:rPr>
        <w:t>DA</w:t>
      </w:r>
      <w:r>
        <w:rPr>
          <w:b/>
          <w:spacing w:val="-11"/>
        </w:rPr>
        <w:t xml:space="preserve"> </w:t>
      </w:r>
      <w:r>
        <w:rPr>
          <w:b/>
        </w:rPr>
        <w:t>FUNDEPES</w:t>
      </w:r>
    </w:p>
    <w:p w:rsidR="005A5077" w:rsidRDefault="005A5077">
      <w:pPr>
        <w:pStyle w:val="Corpodetexto"/>
        <w:rPr>
          <w:b/>
          <w:sz w:val="24"/>
        </w:rPr>
      </w:pPr>
    </w:p>
    <w:p w:rsidR="005A5077" w:rsidRDefault="005A5077">
      <w:pPr>
        <w:pStyle w:val="Corpodetexto"/>
        <w:spacing w:before="10"/>
        <w:rPr>
          <w:b/>
          <w:sz w:val="20"/>
        </w:rPr>
      </w:pPr>
    </w:p>
    <w:p w:rsidR="005A5077" w:rsidRDefault="00EA2C6D" w:rsidP="00F73DAD">
      <w:pPr>
        <w:pStyle w:val="Corpodetexto"/>
        <w:ind w:left="113" w:right="108"/>
        <w:jc w:val="both"/>
      </w:pPr>
      <w:r>
        <w:t xml:space="preserve">Em termos gerais, a proposta do projeto </w:t>
      </w:r>
      <w:r w:rsidR="00265246">
        <w:t>.............</w:t>
      </w:r>
    </w:p>
    <w:p w:rsidR="005A5077" w:rsidRDefault="005A5077">
      <w:pPr>
        <w:pStyle w:val="Corpodetexto"/>
        <w:spacing w:before="1"/>
      </w:pPr>
    </w:p>
    <w:p w:rsidR="005A5077" w:rsidRDefault="00EA2C6D">
      <w:pPr>
        <w:pStyle w:val="Corpodetexto"/>
        <w:ind w:left="113" w:right="215"/>
        <w:jc w:val="both"/>
      </w:pPr>
      <w:r>
        <w:rPr>
          <w:spacing w:val="-1"/>
        </w:rPr>
        <w:t>Dentro</w:t>
      </w:r>
      <w:r>
        <w:rPr>
          <w:spacing w:val="-4"/>
        </w:rPr>
        <w:t xml:space="preserve"> </w:t>
      </w:r>
      <w:r>
        <w:rPr>
          <w:spacing w:val="-1"/>
        </w:rPr>
        <w:t>desse</w:t>
      </w:r>
      <w:r>
        <w:rPr>
          <w:spacing w:val="-4"/>
        </w:rPr>
        <w:t xml:space="preserve"> </w:t>
      </w:r>
      <w:r w:rsidR="00265246">
        <w:rPr>
          <w:spacing w:val="-1"/>
        </w:rPr>
        <w:t>contexto</w:t>
      </w:r>
      <w:r w:rsidR="00265246">
        <w:rPr>
          <w:spacing w:val="-14"/>
        </w:rPr>
        <w:t>......</w:t>
      </w:r>
    </w:p>
    <w:p w:rsidR="005A5077" w:rsidRDefault="005A5077">
      <w:pPr>
        <w:pStyle w:val="Corpodetexto"/>
        <w:spacing w:before="3"/>
      </w:pPr>
    </w:p>
    <w:p w:rsidR="005A5077" w:rsidRDefault="00EA2C6D">
      <w:pPr>
        <w:pStyle w:val="Corpodetexto"/>
        <w:ind w:left="113" w:right="229"/>
        <w:jc w:val="both"/>
      </w:pPr>
      <w:r>
        <w:t>A</w:t>
      </w:r>
      <w:r>
        <w:rPr>
          <w:spacing w:val="-7"/>
        </w:rPr>
        <w:t xml:space="preserve"> </w:t>
      </w:r>
      <w:r>
        <w:t>opção</w:t>
      </w:r>
      <w:r>
        <w:rPr>
          <w:spacing w:val="-8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contratação</w:t>
      </w:r>
      <w:r>
        <w:rPr>
          <w:spacing w:val="-8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FUNDEPES</w:t>
      </w:r>
      <w:r>
        <w:rPr>
          <w:spacing w:val="-7"/>
        </w:rPr>
        <w:t xml:space="preserve"> </w:t>
      </w:r>
      <w:r>
        <w:t>justifica-se</w:t>
      </w:r>
      <w:r>
        <w:rPr>
          <w:spacing w:val="-6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1º,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8.958,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dezembro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1994,</w:t>
      </w:r>
      <w:r>
        <w:rPr>
          <w:spacing w:val="-3"/>
        </w:rPr>
        <w:t xml:space="preserve"> </w:t>
      </w:r>
      <w:r>
        <w:t>combinado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termos do</w:t>
      </w:r>
      <w:r>
        <w:rPr>
          <w:spacing w:val="-3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XV,</w:t>
      </w:r>
      <w:r>
        <w:rPr>
          <w:spacing w:val="-1"/>
        </w:rPr>
        <w:t xml:space="preserve"> </w:t>
      </w:r>
      <w:r>
        <w:t>do art.</w:t>
      </w:r>
      <w:r>
        <w:rPr>
          <w:spacing w:val="-1"/>
        </w:rPr>
        <w:t xml:space="preserve"> </w:t>
      </w:r>
      <w:r>
        <w:t>75,</w:t>
      </w:r>
      <w:r>
        <w:rPr>
          <w:spacing w:val="-4"/>
        </w:rPr>
        <w:t xml:space="preserve"> </w:t>
      </w:r>
      <w:r>
        <w:t>da Lei 14.133/21,</w:t>
      </w:r>
      <w:r>
        <w:rPr>
          <w:spacing w:val="-1"/>
        </w:rPr>
        <w:t xml:space="preserve"> </w:t>
      </w:r>
      <w:r>
        <w:t>pelas seguintes</w:t>
      </w:r>
      <w:r>
        <w:rPr>
          <w:spacing w:val="-1"/>
        </w:rPr>
        <w:t xml:space="preserve"> </w:t>
      </w:r>
      <w:r>
        <w:t>razões:</w:t>
      </w:r>
    </w:p>
    <w:p w:rsidR="005A5077" w:rsidRDefault="005A5077">
      <w:pPr>
        <w:pStyle w:val="Corpodetexto"/>
        <w:spacing w:before="2"/>
      </w:pPr>
    </w:p>
    <w:p w:rsidR="005A5077" w:rsidRDefault="00EA2C6D">
      <w:pPr>
        <w:pStyle w:val="PargrafodaLista"/>
        <w:numPr>
          <w:ilvl w:val="0"/>
          <w:numId w:val="1"/>
        </w:numPr>
        <w:tabs>
          <w:tab w:val="left" w:pos="452"/>
        </w:tabs>
      </w:pPr>
      <w:r>
        <w:t>encontra-se</w:t>
      </w:r>
      <w:r>
        <w:rPr>
          <w:spacing w:val="-11"/>
        </w:rPr>
        <w:t xml:space="preserve"> </w:t>
      </w:r>
      <w:r>
        <w:t>constituída</w:t>
      </w:r>
      <w:r>
        <w:rPr>
          <w:spacing w:val="-8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termos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legislação</w:t>
      </w:r>
      <w:r>
        <w:rPr>
          <w:spacing w:val="-7"/>
        </w:rPr>
        <w:t xml:space="preserve"> </w:t>
      </w:r>
      <w:r>
        <w:t>brasileira;</w:t>
      </w:r>
    </w:p>
    <w:p w:rsidR="005A5077" w:rsidRDefault="00EA2C6D">
      <w:pPr>
        <w:pStyle w:val="PargrafodaLista"/>
        <w:numPr>
          <w:ilvl w:val="0"/>
          <w:numId w:val="1"/>
        </w:numPr>
        <w:tabs>
          <w:tab w:val="left" w:pos="455"/>
        </w:tabs>
        <w:spacing w:before="2"/>
        <w:ind w:left="113" w:right="1513" w:firstLine="0"/>
      </w:pPr>
      <w:r>
        <w:t>está</w:t>
      </w:r>
      <w:r>
        <w:rPr>
          <w:spacing w:val="-6"/>
        </w:rPr>
        <w:t xml:space="preserve"> </w:t>
      </w:r>
      <w:r>
        <w:t>incumbida</w:t>
      </w:r>
      <w:r>
        <w:rPr>
          <w:spacing w:val="-3"/>
        </w:rPr>
        <w:t xml:space="preserve"> </w:t>
      </w:r>
      <w:r>
        <w:t>estatutariamente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apoiar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ensino,</w:t>
      </w:r>
      <w:r>
        <w:rPr>
          <w:spacing w:val="-4"/>
        </w:rPr>
        <w:t xml:space="preserve"> </w:t>
      </w:r>
      <w:r>
        <w:t>pesquisa,</w:t>
      </w:r>
      <w:r>
        <w:rPr>
          <w:spacing w:val="-2"/>
        </w:rPr>
        <w:t xml:space="preserve"> </w:t>
      </w:r>
      <w:r>
        <w:t>extensão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Universidade Federal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Alagoas;</w:t>
      </w:r>
    </w:p>
    <w:p w:rsidR="005A5077" w:rsidRDefault="00EA2C6D">
      <w:pPr>
        <w:pStyle w:val="PargrafodaLista"/>
        <w:numPr>
          <w:ilvl w:val="0"/>
          <w:numId w:val="1"/>
        </w:numPr>
        <w:tabs>
          <w:tab w:val="left" w:pos="447"/>
        </w:tabs>
        <w:ind w:left="113" w:right="970" w:firstLine="0"/>
      </w:pPr>
      <w:r>
        <w:rPr>
          <w:spacing w:val="-1"/>
        </w:rPr>
        <w:t>apresenta</w:t>
      </w:r>
      <w:r>
        <w:rPr>
          <w:spacing w:val="-12"/>
        </w:rPr>
        <w:t xml:space="preserve"> </w:t>
      </w:r>
      <w:r>
        <w:t>inquestionável</w:t>
      </w:r>
      <w:r>
        <w:rPr>
          <w:spacing w:val="-12"/>
        </w:rPr>
        <w:t xml:space="preserve"> </w:t>
      </w:r>
      <w:r>
        <w:t>reputação</w:t>
      </w:r>
      <w:r>
        <w:rPr>
          <w:spacing w:val="-12"/>
        </w:rPr>
        <w:t xml:space="preserve"> </w:t>
      </w:r>
      <w:r>
        <w:t>ético-profissional,</w:t>
      </w:r>
      <w:r>
        <w:rPr>
          <w:spacing w:val="-9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havendo</w:t>
      </w:r>
      <w:r>
        <w:rPr>
          <w:spacing w:val="-11"/>
        </w:rPr>
        <w:t xml:space="preserve"> </w:t>
      </w:r>
      <w:r>
        <w:t>conhecimento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desta</w:t>
      </w:r>
      <w:r>
        <w:rPr>
          <w:spacing w:val="-52"/>
        </w:rPr>
        <w:t xml:space="preserve"> </w:t>
      </w:r>
      <w:r>
        <w:t>Instituição,</w:t>
      </w:r>
      <w:r>
        <w:rPr>
          <w:spacing w:val="-3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a presente</w:t>
      </w:r>
      <w:r>
        <w:rPr>
          <w:spacing w:val="-2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fato que a deprecie;</w:t>
      </w:r>
    </w:p>
    <w:p w:rsidR="005A5077" w:rsidRDefault="00EA2C6D">
      <w:pPr>
        <w:pStyle w:val="PargrafodaLista"/>
        <w:numPr>
          <w:ilvl w:val="0"/>
          <w:numId w:val="1"/>
        </w:numPr>
        <w:tabs>
          <w:tab w:val="left" w:pos="493"/>
        </w:tabs>
        <w:spacing w:before="1"/>
        <w:ind w:left="113" w:right="250" w:firstLine="0"/>
      </w:pPr>
      <w:r>
        <w:t>apoia</w:t>
      </w:r>
      <w:r>
        <w:rPr>
          <w:spacing w:val="34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desenvolvimento</w:t>
      </w:r>
      <w:r>
        <w:rPr>
          <w:spacing w:val="31"/>
        </w:rPr>
        <w:t xml:space="preserve"> </w:t>
      </w:r>
      <w:r>
        <w:t>das</w:t>
      </w:r>
      <w:r>
        <w:rPr>
          <w:spacing w:val="36"/>
        </w:rPr>
        <w:t xml:space="preserve"> </w:t>
      </w:r>
      <w:r>
        <w:t>atividades-fim</w:t>
      </w:r>
      <w:r>
        <w:rPr>
          <w:spacing w:val="34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Universidade,</w:t>
      </w:r>
      <w:r>
        <w:rPr>
          <w:spacing w:val="36"/>
        </w:rPr>
        <w:t xml:space="preserve"> </w:t>
      </w:r>
      <w:r>
        <w:t>prestando</w:t>
      </w:r>
      <w:r>
        <w:rPr>
          <w:spacing w:val="33"/>
        </w:rPr>
        <w:t xml:space="preserve"> </w:t>
      </w:r>
      <w:r>
        <w:t>serviços</w:t>
      </w:r>
      <w:r>
        <w:rPr>
          <w:spacing w:val="36"/>
        </w:rPr>
        <w:t xml:space="preserve"> </w:t>
      </w:r>
      <w:r>
        <w:t>com</w:t>
      </w:r>
      <w:r>
        <w:rPr>
          <w:spacing w:val="35"/>
        </w:rPr>
        <w:t xml:space="preserve"> </w:t>
      </w:r>
      <w:r>
        <w:t>elevado</w:t>
      </w:r>
      <w:r>
        <w:rPr>
          <w:spacing w:val="35"/>
        </w:rPr>
        <w:t xml:space="preserve"> </w:t>
      </w:r>
      <w:r>
        <w:t>grau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competência</w:t>
      </w:r>
      <w:r>
        <w:rPr>
          <w:spacing w:val="-2"/>
        </w:rPr>
        <w:t xml:space="preserve"> </w:t>
      </w:r>
      <w:r>
        <w:t>e excelência;</w:t>
      </w:r>
    </w:p>
    <w:p w:rsidR="005A5077" w:rsidRDefault="00EA2C6D">
      <w:pPr>
        <w:pStyle w:val="PargrafodaLista"/>
        <w:numPr>
          <w:ilvl w:val="0"/>
          <w:numId w:val="1"/>
        </w:numPr>
        <w:tabs>
          <w:tab w:val="left" w:pos="493"/>
        </w:tabs>
        <w:spacing w:before="3"/>
        <w:ind w:left="492" w:hanging="380"/>
      </w:pPr>
      <w:r>
        <w:t>apresenta</w:t>
      </w:r>
      <w:r>
        <w:rPr>
          <w:spacing w:val="-2"/>
        </w:rPr>
        <w:t xml:space="preserve"> </w:t>
      </w:r>
      <w:r>
        <w:t>expertise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dessa</w:t>
      </w:r>
      <w:r>
        <w:rPr>
          <w:spacing w:val="-1"/>
        </w:rPr>
        <w:t xml:space="preserve"> </w:t>
      </w:r>
      <w:r>
        <w:t>natureza</w:t>
      </w:r>
      <w:r>
        <w:rPr>
          <w:spacing w:val="-4"/>
        </w:rPr>
        <w:t xml:space="preserve"> </w:t>
      </w:r>
      <w:r>
        <w:t>e;</w:t>
      </w:r>
    </w:p>
    <w:p w:rsidR="005A5077" w:rsidRDefault="00EA2C6D">
      <w:pPr>
        <w:pStyle w:val="PargrafodaLista"/>
        <w:numPr>
          <w:ilvl w:val="0"/>
          <w:numId w:val="1"/>
        </w:numPr>
        <w:tabs>
          <w:tab w:val="left" w:pos="493"/>
        </w:tabs>
        <w:spacing w:before="1"/>
        <w:ind w:left="492" w:hanging="380"/>
      </w:pPr>
      <w:r>
        <w:t>não</w:t>
      </w:r>
      <w:r>
        <w:rPr>
          <w:spacing w:val="-9"/>
        </w:rPr>
        <w:t xml:space="preserve"> </w:t>
      </w:r>
      <w:r>
        <w:t>possui</w:t>
      </w:r>
      <w:r>
        <w:rPr>
          <w:spacing w:val="-9"/>
        </w:rPr>
        <w:t xml:space="preserve"> </w:t>
      </w:r>
      <w:r>
        <w:t>fins</w:t>
      </w:r>
      <w:r>
        <w:rPr>
          <w:spacing w:val="-10"/>
        </w:rPr>
        <w:t xml:space="preserve"> </w:t>
      </w:r>
      <w:r>
        <w:t>lucrativos.</w:t>
      </w:r>
    </w:p>
    <w:p w:rsidR="005A5077" w:rsidRDefault="005A5077">
      <w:pPr>
        <w:pStyle w:val="Corpodetexto"/>
        <w:spacing w:before="3"/>
      </w:pPr>
    </w:p>
    <w:p w:rsidR="005A5077" w:rsidRDefault="00EA2C6D">
      <w:pPr>
        <w:pStyle w:val="Corpodetexto"/>
        <w:ind w:left="113"/>
      </w:pPr>
      <w:r>
        <w:t>A</w:t>
      </w:r>
      <w:r>
        <w:rPr>
          <w:spacing w:val="19"/>
        </w:rPr>
        <w:t xml:space="preserve"> </w:t>
      </w:r>
      <w:r>
        <w:t>Lei</w:t>
      </w:r>
      <w:r>
        <w:rPr>
          <w:spacing w:val="21"/>
        </w:rPr>
        <w:t xml:space="preserve"> </w:t>
      </w:r>
      <w:r>
        <w:t>nº</w:t>
      </w:r>
      <w:r>
        <w:rPr>
          <w:spacing w:val="21"/>
        </w:rPr>
        <w:t xml:space="preserve"> </w:t>
      </w:r>
      <w:r>
        <w:t>8.958/94</w:t>
      </w:r>
      <w:r>
        <w:rPr>
          <w:spacing w:val="21"/>
        </w:rPr>
        <w:t xml:space="preserve"> </w:t>
      </w:r>
      <w:r>
        <w:t>prevê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contratação</w:t>
      </w:r>
      <w:r>
        <w:rPr>
          <w:spacing w:val="21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fundação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apoio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realização</w:t>
      </w:r>
      <w:r>
        <w:rPr>
          <w:spacing w:val="19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gestão</w:t>
      </w:r>
      <w:r>
        <w:rPr>
          <w:spacing w:val="20"/>
        </w:rPr>
        <w:t xml:space="preserve"> </w:t>
      </w:r>
      <w:r>
        <w:t>administrativa</w:t>
      </w:r>
      <w:r>
        <w:rPr>
          <w:spacing w:val="2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financeira</w:t>
      </w:r>
      <w:r>
        <w:rPr>
          <w:spacing w:val="-1"/>
        </w:rPr>
        <w:t xml:space="preserve"> </w:t>
      </w:r>
      <w:r>
        <w:t>necessária à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de projetos,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vê na</w:t>
      </w:r>
      <w:r>
        <w:rPr>
          <w:spacing w:val="-1"/>
        </w:rPr>
        <w:t xml:space="preserve"> </w:t>
      </w:r>
      <w:r>
        <w:t>transcrição da</w:t>
      </w:r>
      <w:r>
        <w:rPr>
          <w:spacing w:val="-2"/>
        </w:rPr>
        <w:t xml:space="preserve"> </w:t>
      </w:r>
      <w:r>
        <w:t>abaixo:</w:t>
      </w:r>
    </w:p>
    <w:p w:rsidR="005A5077" w:rsidRDefault="005A5077">
      <w:pPr>
        <w:pStyle w:val="Corpodetexto"/>
        <w:spacing w:before="4"/>
        <w:rPr>
          <w:sz w:val="23"/>
        </w:rPr>
      </w:pPr>
    </w:p>
    <w:p w:rsidR="005A5077" w:rsidRDefault="00EA2C6D">
      <w:pPr>
        <w:spacing w:line="264" w:lineRule="auto"/>
        <w:ind w:left="3089" w:right="113"/>
        <w:jc w:val="both"/>
        <w:rPr>
          <w:sz w:val="20"/>
        </w:rPr>
      </w:pPr>
      <w:r>
        <w:rPr>
          <w:sz w:val="20"/>
        </w:rPr>
        <w:t>“Art.</w:t>
      </w:r>
      <w:r>
        <w:rPr>
          <w:spacing w:val="-5"/>
          <w:sz w:val="20"/>
        </w:rPr>
        <w:t xml:space="preserve"> </w:t>
      </w:r>
      <w:r>
        <w:rPr>
          <w:sz w:val="20"/>
        </w:rPr>
        <w:t>1º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Instituições</w:t>
      </w:r>
      <w:r>
        <w:rPr>
          <w:spacing w:val="2"/>
          <w:sz w:val="20"/>
        </w:rPr>
        <w:t xml:space="preserve"> </w:t>
      </w:r>
      <w:r>
        <w:rPr>
          <w:sz w:val="20"/>
        </w:rPr>
        <w:t>Federais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Ensino</w:t>
      </w:r>
      <w:r>
        <w:rPr>
          <w:spacing w:val="-4"/>
          <w:sz w:val="20"/>
        </w:rPr>
        <w:t xml:space="preserve"> </w:t>
      </w:r>
      <w:r>
        <w:rPr>
          <w:sz w:val="20"/>
        </w:rPr>
        <w:t>Superior -</w:t>
      </w:r>
      <w:r>
        <w:rPr>
          <w:spacing w:val="-3"/>
          <w:sz w:val="20"/>
        </w:rPr>
        <w:t xml:space="preserve"> </w:t>
      </w:r>
      <w:r>
        <w:rPr>
          <w:sz w:val="20"/>
        </w:rPr>
        <w:t>IFES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demais</w:t>
      </w:r>
      <w:r>
        <w:rPr>
          <w:spacing w:val="-6"/>
          <w:sz w:val="20"/>
        </w:rPr>
        <w:t xml:space="preserve"> </w:t>
      </w:r>
      <w:r>
        <w:rPr>
          <w:sz w:val="20"/>
        </w:rPr>
        <w:t>Instituições</w:t>
      </w:r>
      <w:r>
        <w:rPr>
          <w:spacing w:val="-47"/>
          <w:sz w:val="20"/>
        </w:rPr>
        <w:t xml:space="preserve"> </w:t>
      </w:r>
      <w:r>
        <w:rPr>
          <w:sz w:val="20"/>
        </w:rPr>
        <w:t>Científicas e Tecnológicas – ICT’s, de que trata a Lei no 10.973, de 2 de dezembro</w:t>
      </w:r>
      <w:r>
        <w:rPr>
          <w:spacing w:val="-47"/>
          <w:sz w:val="20"/>
        </w:rPr>
        <w:t xml:space="preserve"> </w:t>
      </w:r>
      <w:r>
        <w:rPr>
          <w:sz w:val="20"/>
        </w:rPr>
        <w:t>de 2004, poderão celebrar convênios e contratos, nos termos do termos do inciso</w:t>
      </w:r>
      <w:r>
        <w:rPr>
          <w:spacing w:val="1"/>
          <w:sz w:val="20"/>
        </w:rPr>
        <w:t xml:space="preserve"> </w:t>
      </w:r>
      <w:r>
        <w:rPr>
          <w:sz w:val="20"/>
        </w:rPr>
        <w:t>XV,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75,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Lei</w:t>
      </w:r>
      <w:r>
        <w:rPr>
          <w:spacing w:val="-3"/>
          <w:sz w:val="20"/>
        </w:rPr>
        <w:t xml:space="preserve"> </w:t>
      </w:r>
      <w:r>
        <w:rPr>
          <w:sz w:val="20"/>
        </w:rPr>
        <w:t>14.133/21,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prazo</w:t>
      </w:r>
      <w:r>
        <w:rPr>
          <w:spacing w:val="-5"/>
          <w:sz w:val="20"/>
        </w:rPr>
        <w:t xml:space="preserve"> </w:t>
      </w:r>
      <w:r>
        <w:rPr>
          <w:sz w:val="20"/>
        </w:rPr>
        <w:t>determinado,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fundações</w:t>
      </w:r>
      <w:r>
        <w:rPr>
          <w:spacing w:val="-4"/>
          <w:sz w:val="20"/>
        </w:rPr>
        <w:t xml:space="preserve"> </w:t>
      </w:r>
      <w:r>
        <w:rPr>
          <w:sz w:val="20"/>
        </w:rPr>
        <w:t>instituídas</w:t>
      </w:r>
      <w:r>
        <w:rPr>
          <w:spacing w:val="-48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finalidade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apoiar</w:t>
      </w:r>
      <w:r>
        <w:rPr>
          <w:spacing w:val="-3"/>
          <w:sz w:val="20"/>
        </w:rPr>
        <w:t xml:space="preserve"> </w:t>
      </w:r>
      <w:r>
        <w:rPr>
          <w:sz w:val="20"/>
        </w:rPr>
        <w:t>projetos</w:t>
      </w:r>
      <w:r>
        <w:rPr>
          <w:spacing w:val="-5"/>
          <w:sz w:val="20"/>
        </w:rPr>
        <w:t xml:space="preserve"> </w:t>
      </w:r>
      <w:r>
        <w:rPr>
          <w:sz w:val="20"/>
        </w:rPr>
        <w:t>de ensino,</w:t>
      </w:r>
      <w:r>
        <w:rPr>
          <w:spacing w:val="-4"/>
          <w:sz w:val="20"/>
        </w:rPr>
        <w:t xml:space="preserve"> </w:t>
      </w:r>
      <w:r>
        <w:rPr>
          <w:sz w:val="20"/>
        </w:rPr>
        <w:t>pesquisa,</w:t>
      </w:r>
      <w:r>
        <w:rPr>
          <w:spacing w:val="-3"/>
          <w:sz w:val="20"/>
        </w:rPr>
        <w:t xml:space="preserve"> </w:t>
      </w:r>
      <w:r>
        <w:rPr>
          <w:sz w:val="20"/>
        </w:rPr>
        <w:t>extensão,</w:t>
      </w:r>
      <w:r>
        <w:rPr>
          <w:spacing w:val="-4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47"/>
          <w:sz w:val="20"/>
        </w:rPr>
        <w:t xml:space="preserve"> </w:t>
      </w:r>
      <w:r>
        <w:rPr>
          <w:sz w:val="20"/>
        </w:rPr>
        <w:t>institucional, científico e tecnológico e estímulo à inovação, inclusive na gestão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financeira</w:t>
      </w:r>
      <w:r>
        <w:rPr>
          <w:spacing w:val="-2"/>
          <w:sz w:val="20"/>
        </w:rPr>
        <w:t xml:space="preserve"> </w:t>
      </w:r>
      <w:r>
        <w:rPr>
          <w:sz w:val="20"/>
        </w:rPr>
        <w:t>necessária</w:t>
      </w:r>
      <w:r>
        <w:rPr>
          <w:spacing w:val="-1"/>
          <w:sz w:val="20"/>
        </w:rPr>
        <w:t xml:space="preserve"> </w:t>
      </w:r>
      <w:r>
        <w:rPr>
          <w:sz w:val="20"/>
        </w:rPr>
        <w:t>à execução desses</w:t>
      </w:r>
      <w:r>
        <w:rPr>
          <w:spacing w:val="-1"/>
          <w:sz w:val="20"/>
        </w:rPr>
        <w:t xml:space="preserve"> </w:t>
      </w:r>
      <w:r>
        <w:rPr>
          <w:sz w:val="20"/>
        </w:rPr>
        <w:t>projetos.”</w:t>
      </w:r>
    </w:p>
    <w:p w:rsidR="005A5077" w:rsidRDefault="005A5077">
      <w:pPr>
        <w:pStyle w:val="Corpodetexto"/>
        <w:rPr>
          <w:sz w:val="20"/>
        </w:rPr>
      </w:pPr>
    </w:p>
    <w:p w:rsidR="005A5077" w:rsidRDefault="005A5077">
      <w:pPr>
        <w:pStyle w:val="Corpodetexto"/>
        <w:spacing w:before="9"/>
        <w:rPr>
          <w:sz w:val="28"/>
        </w:rPr>
      </w:pPr>
    </w:p>
    <w:p w:rsidR="005A5077" w:rsidRDefault="00EA2C6D">
      <w:pPr>
        <w:pStyle w:val="Corpodetexto"/>
        <w:spacing w:before="91"/>
        <w:ind w:left="113" w:right="229"/>
        <w:jc w:val="both"/>
      </w:pPr>
      <w:r>
        <w:t>Assim, para a gestão do presente projeto e atividades previstas para execução no exercício 2024 entende-se</w:t>
      </w:r>
      <w:r>
        <w:rPr>
          <w:spacing w:val="1"/>
        </w:rPr>
        <w:t xml:space="preserve"> </w:t>
      </w:r>
      <w:r>
        <w:t>como mais apropriado a contratação da FUNDEPES, haja vista o Programa de Apoio à UFAL para o</w:t>
      </w:r>
      <w:r>
        <w:rPr>
          <w:spacing w:val="1"/>
        </w:rPr>
        <w:t xml:space="preserve"> </w:t>
      </w:r>
      <w:r>
        <w:rPr>
          <w:spacing w:val="-1"/>
        </w:rPr>
        <w:t>Desenvolvimento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t>Ações</w:t>
      </w:r>
      <w:r>
        <w:rPr>
          <w:spacing w:val="-12"/>
        </w:rPr>
        <w:t xml:space="preserve"> </w:t>
      </w:r>
      <w:r>
        <w:t>Integradas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Alagoas/PROUFAL,</w:t>
      </w:r>
      <w:r>
        <w:rPr>
          <w:spacing w:val="-10"/>
        </w:rPr>
        <w:t xml:space="preserve"> </w:t>
      </w:r>
      <w:r>
        <w:t>instituído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aprovado</w:t>
      </w:r>
      <w:r>
        <w:rPr>
          <w:spacing w:val="-12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âmbito</w:t>
      </w:r>
      <w:r>
        <w:rPr>
          <w:spacing w:val="-5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CONSUNI/UFAL</w:t>
      </w:r>
      <w:r>
        <w:rPr>
          <w:spacing w:val="-3"/>
        </w:rPr>
        <w:t xml:space="preserve"> </w:t>
      </w:r>
      <w:r>
        <w:t>(Resolução</w:t>
      </w:r>
      <w:r>
        <w:rPr>
          <w:spacing w:val="-1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39/2019).</w:t>
      </w:r>
    </w:p>
    <w:p w:rsidR="005A5077" w:rsidRDefault="005A5077">
      <w:pPr>
        <w:pStyle w:val="Corpodetexto"/>
        <w:spacing w:before="1"/>
      </w:pPr>
    </w:p>
    <w:p w:rsidR="005A5077" w:rsidRDefault="00EA2C6D">
      <w:pPr>
        <w:pStyle w:val="Corpodetexto"/>
        <w:ind w:left="113" w:right="231"/>
        <w:jc w:val="both"/>
      </w:pPr>
      <w:r>
        <w:t>O PROUFAL tem por objetivo apoiar a Universidade Federal de Alagoas/UFAL nas atividades de ensino,</w:t>
      </w:r>
      <w:r>
        <w:rPr>
          <w:spacing w:val="1"/>
        </w:rPr>
        <w:t xml:space="preserve"> </w:t>
      </w:r>
      <w:r>
        <w:t>pesquisa e extensão e de desenvolvimento institucional, científico e tecnológico. No caso específico desta</w:t>
      </w:r>
      <w:r>
        <w:rPr>
          <w:spacing w:val="1"/>
        </w:rPr>
        <w:t xml:space="preserve"> </w:t>
      </w:r>
      <w:r>
        <w:t>proposta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provenientes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Descentralizado,</w:t>
      </w:r>
      <w:r>
        <w:rPr>
          <w:spacing w:val="-7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referido</w:t>
      </w:r>
      <w:r>
        <w:rPr>
          <w:spacing w:val="-7"/>
        </w:rPr>
        <w:t xml:space="preserve"> </w:t>
      </w:r>
      <w:r>
        <w:t>anteriormente.</w:t>
      </w:r>
      <w:r>
        <w:rPr>
          <w:spacing w:val="-53"/>
        </w:rPr>
        <w:t xml:space="preserve"> </w:t>
      </w:r>
      <w:r>
        <w:rPr>
          <w:spacing w:val="-1"/>
        </w:rPr>
        <w:t>Isto</w:t>
      </w:r>
      <w:r>
        <w:rPr>
          <w:spacing w:val="-12"/>
        </w:rPr>
        <w:t xml:space="preserve"> </w:t>
      </w:r>
      <w:r>
        <w:rPr>
          <w:spacing w:val="-1"/>
        </w:rPr>
        <w:t>posto,</w:t>
      </w:r>
      <w:r>
        <w:rPr>
          <w:spacing w:val="-10"/>
        </w:rPr>
        <w:t xml:space="preserve"> </w:t>
      </w:r>
      <w:r>
        <w:rPr>
          <w:spacing w:val="-1"/>
        </w:rPr>
        <w:t>justifica-se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contratação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FUNDEPES,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1º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8.958,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dezembro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1994,</w:t>
      </w:r>
      <w:r>
        <w:rPr>
          <w:spacing w:val="-2"/>
        </w:rPr>
        <w:t xml:space="preserve"> </w:t>
      </w:r>
      <w:r>
        <w:t>para a gestão</w:t>
      </w:r>
      <w:r>
        <w:rPr>
          <w:spacing w:val="-1"/>
        </w:rPr>
        <w:t xml:space="preserve"> </w:t>
      </w:r>
      <w:r>
        <w:t>administrativa e</w:t>
      </w:r>
      <w:r>
        <w:rPr>
          <w:spacing w:val="-2"/>
        </w:rPr>
        <w:t xml:space="preserve"> </w:t>
      </w:r>
      <w:r>
        <w:t>financeira do</w:t>
      </w:r>
      <w:r>
        <w:rPr>
          <w:spacing w:val="-2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tela.</w:t>
      </w:r>
    </w:p>
    <w:p w:rsidR="005A5077" w:rsidRDefault="005A5077">
      <w:pPr>
        <w:pStyle w:val="Corpodetexto"/>
        <w:rPr>
          <w:sz w:val="24"/>
        </w:rPr>
      </w:pPr>
    </w:p>
    <w:p w:rsidR="005A5077" w:rsidRDefault="00EA2C6D">
      <w:pPr>
        <w:pStyle w:val="Corpodetexto"/>
        <w:spacing w:before="190"/>
        <w:ind w:right="359"/>
        <w:jc w:val="right"/>
      </w:pPr>
      <w:r>
        <w:t>Maceió/AL,</w:t>
      </w:r>
      <w:r>
        <w:rPr>
          <w:spacing w:val="1"/>
        </w:rPr>
        <w:t xml:space="preserve"> </w:t>
      </w:r>
      <w:r w:rsidR="00265246">
        <w:t>xx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9B3623">
        <w:rPr>
          <w:spacing w:val="-2"/>
        </w:rPr>
        <w:t>junho</w:t>
      </w:r>
      <w:r>
        <w:t xml:space="preserve"> de</w:t>
      </w:r>
      <w:r>
        <w:rPr>
          <w:spacing w:val="-2"/>
        </w:rPr>
        <w:t xml:space="preserve"> </w:t>
      </w:r>
      <w:r w:rsidR="00265246">
        <w:t>2025</w:t>
      </w:r>
      <w:r>
        <w:t>.</w:t>
      </w:r>
    </w:p>
    <w:p w:rsidR="009B3623" w:rsidRDefault="009B3623">
      <w:pPr>
        <w:pStyle w:val="Corpodetexto"/>
        <w:spacing w:before="190"/>
        <w:ind w:right="359"/>
        <w:jc w:val="right"/>
      </w:pPr>
    </w:p>
    <w:p w:rsidR="005A5077" w:rsidRDefault="005A5077">
      <w:pPr>
        <w:pStyle w:val="Corpodetexto"/>
        <w:spacing w:before="2"/>
        <w:rPr>
          <w:sz w:val="30"/>
        </w:rPr>
      </w:pPr>
    </w:p>
    <w:p w:rsidR="00265246" w:rsidRDefault="00265246">
      <w:pPr>
        <w:pStyle w:val="Corpodetexto"/>
        <w:spacing w:before="2"/>
        <w:rPr>
          <w:sz w:val="30"/>
        </w:rPr>
      </w:pPr>
    </w:p>
    <w:p w:rsidR="005A5077" w:rsidRDefault="00265246" w:rsidP="00265246">
      <w:pPr>
        <w:pStyle w:val="Corpodetexto"/>
        <w:ind w:left="3471" w:right="3469" w:hanging="3"/>
        <w:jc w:val="center"/>
      </w:pPr>
      <w:r>
        <w:t>Coordenador (a)</w:t>
      </w:r>
      <w:r>
        <w:t xml:space="preserve"> do Projeto</w:t>
      </w:r>
      <w:r>
        <w:rPr>
          <w:spacing w:val="1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Alagoas</w:t>
      </w:r>
    </w:p>
    <w:sectPr w:rsidR="005A5077">
      <w:headerReference w:type="default" r:id="rId7"/>
      <w:pgSz w:w="11920" w:h="16850"/>
      <w:pgMar w:top="2680" w:right="1020" w:bottom="280" w:left="10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8CC" w:rsidRDefault="000408CC">
      <w:r>
        <w:separator/>
      </w:r>
    </w:p>
  </w:endnote>
  <w:endnote w:type="continuationSeparator" w:id="0">
    <w:p w:rsidR="000408CC" w:rsidRDefault="0004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8CC" w:rsidRDefault="000408CC">
      <w:r>
        <w:separator/>
      </w:r>
    </w:p>
  </w:footnote>
  <w:footnote w:type="continuationSeparator" w:id="0">
    <w:p w:rsidR="000408CC" w:rsidRDefault="00040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077" w:rsidRDefault="0026524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2276475</wp:posOffset>
              </wp:positionH>
              <wp:positionV relativeFrom="topMargin">
                <wp:posOffset>1028700</wp:posOffset>
              </wp:positionV>
              <wp:extent cx="3061335" cy="447675"/>
              <wp:effectExtent l="0" t="0" r="571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33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077" w:rsidRDefault="00EA2C6D">
                          <w:pPr>
                            <w:spacing w:before="10"/>
                            <w:ind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MINISTÉRIO DA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EDUCAÇÃO</w:t>
                          </w:r>
                        </w:p>
                        <w:p w:rsidR="005A5077" w:rsidRDefault="00EA2C6D">
                          <w:pPr>
                            <w:spacing w:before="81"/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b/>
                              <w:spacing w:val="2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FEDERAL</w:t>
                          </w:r>
                          <w:r>
                            <w:rPr>
                              <w:b/>
                              <w:spacing w:val="2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2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ALAGOAS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25pt;margin-top:81pt;width:241.05pt;height:3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" filled="f" stroked="f">
              <v:textbox inset="0,0,0,0">
                <w:txbxContent>
                  <w:p w:rsidR="005A5077" w:rsidRDefault="00EA2C6D">
                    <w:pPr>
                      <w:spacing w:before="10"/>
                      <w:ind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MINISTÉRIO DA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EDUCAÇÃO</w:t>
                    </w:r>
                  </w:p>
                  <w:p w:rsidR="005A5077" w:rsidRDefault="00EA2C6D">
                    <w:pPr>
                      <w:spacing w:before="81"/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</w:t>
                    </w:r>
                    <w:r>
                      <w:rPr>
                        <w:b/>
                        <w:spacing w:val="2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FEDERAL</w:t>
                    </w:r>
                    <w:r>
                      <w:rPr>
                        <w:b/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ALAGOAS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EA2C6D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133350</wp:posOffset>
          </wp:positionV>
          <wp:extent cx="797560" cy="808951"/>
          <wp:effectExtent l="0" t="0" r="254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7560" cy="8089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E40DA"/>
    <w:multiLevelType w:val="hybridMultilevel"/>
    <w:tmpl w:val="4022B986"/>
    <w:lvl w:ilvl="0" w:tplc="E4A63B76">
      <w:start w:val="1"/>
      <w:numFmt w:val="decimal"/>
      <w:lvlText w:val="%1)"/>
      <w:lvlJc w:val="left"/>
      <w:pPr>
        <w:ind w:left="451" w:hanging="3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8ABCD548">
      <w:numFmt w:val="bullet"/>
      <w:lvlText w:val="•"/>
      <w:lvlJc w:val="left"/>
      <w:pPr>
        <w:ind w:left="1401" w:hanging="339"/>
      </w:pPr>
      <w:rPr>
        <w:rFonts w:hint="default"/>
        <w:lang w:val="pt-PT" w:eastAsia="en-US" w:bidi="ar-SA"/>
      </w:rPr>
    </w:lvl>
    <w:lvl w:ilvl="2" w:tplc="D966B852">
      <w:numFmt w:val="bullet"/>
      <w:lvlText w:val="•"/>
      <w:lvlJc w:val="left"/>
      <w:pPr>
        <w:ind w:left="2342" w:hanging="339"/>
      </w:pPr>
      <w:rPr>
        <w:rFonts w:hint="default"/>
        <w:lang w:val="pt-PT" w:eastAsia="en-US" w:bidi="ar-SA"/>
      </w:rPr>
    </w:lvl>
    <w:lvl w:ilvl="3" w:tplc="91B4124C">
      <w:numFmt w:val="bullet"/>
      <w:lvlText w:val="•"/>
      <w:lvlJc w:val="left"/>
      <w:pPr>
        <w:ind w:left="3283" w:hanging="339"/>
      </w:pPr>
      <w:rPr>
        <w:rFonts w:hint="default"/>
        <w:lang w:val="pt-PT" w:eastAsia="en-US" w:bidi="ar-SA"/>
      </w:rPr>
    </w:lvl>
    <w:lvl w:ilvl="4" w:tplc="4CEA26B6">
      <w:numFmt w:val="bullet"/>
      <w:lvlText w:val="•"/>
      <w:lvlJc w:val="left"/>
      <w:pPr>
        <w:ind w:left="4224" w:hanging="339"/>
      </w:pPr>
      <w:rPr>
        <w:rFonts w:hint="default"/>
        <w:lang w:val="pt-PT" w:eastAsia="en-US" w:bidi="ar-SA"/>
      </w:rPr>
    </w:lvl>
    <w:lvl w:ilvl="5" w:tplc="6C30D82C">
      <w:numFmt w:val="bullet"/>
      <w:lvlText w:val="•"/>
      <w:lvlJc w:val="left"/>
      <w:pPr>
        <w:ind w:left="5165" w:hanging="339"/>
      </w:pPr>
      <w:rPr>
        <w:rFonts w:hint="default"/>
        <w:lang w:val="pt-PT" w:eastAsia="en-US" w:bidi="ar-SA"/>
      </w:rPr>
    </w:lvl>
    <w:lvl w:ilvl="6" w:tplc="D042FE64">
      <w:numFmt w:val="bullet"/>
      <w:lvlText w:val="•"/>
      <w:lvlJc w:val="left"/>
      <w:pPr>
        <w:ind w:left="6106" w:hanging="339"/>
      </w:pPr>
      <w:rPr>
        <w:rFonts w:hint="default"/>
        <w:lang w:val="pt-PT" w:eastAsia="en-US" w:bidi="ar-SA"/>
      </w:rPr>
    </w:lvl>
    <w:lvl w:ilvl="7" w:tplc="EC841E8C">
      <w:numFmt w:val="bullet"/>
      <w:lvlText w:val="•"/>
      <w:lvlJc w:val="left"/>
      <w:pPr>
        <w:ind w:left="7047" w:hanging="339"/>
      </w:pPr>
      <w:rPr>
        <w:rFonts w:hint="default"/>
        <w:lang w:val="pt-PT" w:eastAsia="en-US" w:bidi="ar-SA"/>
      </w:rPr>
    </w:lvl>
    <w:lvl w:ilvl="8" w:tplc="49CEE600">
      <w:numFmt w:val="bullet"/>
      <w:lvlText w:val="•"/>
      <w:lvlJc w:val="left"/>
      <w:pPr>
        <w:ind w:left="7988" w:hanging="33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77"/>
    <w:rsid w:val="000408CC"/>
    <w:rsid w:val="00265246"/>
    <w:rsid w:val="005A5077"/>
    <w:rsid w:val="009B3623"/>
    <w:rsid w:val="00CC364D"/>
    <w:rsid w:val="00EA2C6D"/>
    <w:rsid w:val="00F7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66494E-F2C3-49A8-B865-6B820C46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"/>
      <w:ind w:right="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652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24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652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24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Jouber Lessa</dc:creator>
  <cp:lastModifiedBy>Jouber de Lima Lessa</cp:lastModifiedBy>
  <cp:revision>2</cp:revision>
  <dcterms:created xsi:type="dcterms:W3CDTF">2025-08-18T18:22:00Z</dcterms:created>
  <dcterms:modified xsi:type="dcterms:W3CDTF">2025-08-18T18:22:00Z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2024-06-10T00:00:00Z</vt:filetime>
  </property>
</Properties>
</file>