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D2493A" w:rsidRDefault="00203C66" w14:paraId="1E0FD7C8" wp14:textId="77777777">
      <w:pPr>
        <w:spacing w:before="40"/>
        <w:ind w:right="-702" w:hanging="360"/>
        <w:jc w:val="center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PLANO DE GERENCIAMENTO TÉCNICO (PGT) PARA TED</w:t>
      </w:r>
    </w:p>
    <w:p xmlns:wp14="http://schemas.microsoft.com/office/word/2010/wordml" w:rsidR="00D2493A" w:rsidP="5C0F78AF" w:rsidRDefault="00203C66" w14:paraId="7297B848" wp14:textId="1884E728">
      <w:pPr>
        <w:spacing w:before="40"/>
        <w:ind w:right="-702" w:hanging="360"/>
        <w:jc w:val="center"/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</w:pPr>
      <w:r w:rsidRPr="634F4FF9" w:rsidR="01C1298C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Modelo </w:t>
      </w:r>
      <w:r w:rsidRPr="634F4FF9" w:rsidR="18FEB4FB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>V da</w:t>
      </w:r>
      <w:r w:rsidRPr="634F4FF9" w:rsidR="00203C66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 xml:space="preserve"> Portaria</w:t>
      </w:r>
      <w:r w:rsidRPr="634F4FF9" w:rsidR="73910D5C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 xml:space="preserve"> nº</w:t>
      </w:r>
      <w:r w:rsidRPr="634F4FF9" w:rsidR="73910D5C">
        <w:rPr>
          <w:rFonts w:ascii="Arial Narrow" w:hAnsi="Arial Narrow" w:eastAsia="Arial Narrow" w:cs="Arial Narrow"/>
          <w:b w:val="1"/>
          <w:bCs w:val="1"/>
          <w:color w:val="FF0000"/>
          <w:sz w:val="28"/>
          <w:szCs w:val="28"/>
        </w:rPr>
        <w:t xml:space="preserve"> </w:t>
      </w:r>
      <w:r w:rsidRPr="634F4FF9" w:rsidR="4DFFF14C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>12</w:t>
      </w:r>
      <w:r w:rsidRPr="634F4FF9" w:rsidR="73910D5C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>/2025-</w:t>
      </w:r>
      <w:r w:rsidRPr="634F4FF9" w:rsidR="00203C66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>P</w:t>
      </w:r>
      <w:r w:rsidRPr="634F4FF9" w:rsidR="00203C66">
        <w:rPr>
          <w:rFonts w:ascii="Arial Narrow" w:hAnsi="Arial Narrow" w:eastAsia="Arial Narrow" w:cs="Arial Narrow"/>
          <w:b w:val="1"/>
          <w:bCs w:val="1"/>
          <w:color w:val="auto"/>
          <w:sz w:val="28"/>
          <w:szCs w:val="28"/>
        </w:rPr>
        <w:t>roginst</w:t>
      </w:r>
    </w:p>
    <w:p xmlns:wp14="http://schemas.microsoft.com/office/word/2010/wordml" w:rsidR="00D2493A" w:rsidRDefault="00D2493A" w14:paraId="672A6659" wp14:textId="77777777">
      <w:pPr>
        <w:spacing w:before="40"/>
        <w:jc w:val="both"/>
        <w:rPr>
          <w:rFonts w:ascii="Arial Narrow" w:hAnsi="Arial Narrow" w:eastAsia="Arial Narrow" w:cs="Arial Narrow"/>
          <w:i/>
          <w:color w:val="0000FF"/>
          <w:sz w:val="22"/>
          <w:szCs w:val="22"/>
        </w:rPr>
      </w:pPr>
    </w:p>
    <w:p xmlns:wp14="http://schemas.microsoft.com/office/word/2010/wordml" w:rsidR="00D2493A" w:rsidP="7718F0B8" w:rsidRDefault="00203C66" w14:paraId="7C4E514C" wp14:textId="6CB7D396">
      <w:pPr>
        <w:spacing w:before="40"/>
        <w:jc w:val="both"/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>O elenco de questões aqui apresentadas são informações básicas e necessárias à UFAL para contratação da Fundação de Apoio.  Atendem ao Parecer Referencial nº 0001/2024/PROC/PFUFAL/PGF/</w:t>
      </w:r>
      <w:r w:rsidRPr="7718F0B8" w:rsidR="00203C66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>AGU e</w:t>
      </w:r>
      <w:r w:rsidRPr="7718F0B8" w:rsidR="00203C66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 xml:space="preserve"> favorecem a governança e gestão do projeto.</w:t>
      </w:r>
    </w:p>
    <w:p xmlns:wp14="http://schemas.microsoft.com/office/word/2010/wordml" w:rsidR="00D2493A" w:rsidRDefault="00D2493A" w14:paraId="0A37501D" wp14:textId="77777777">
      <w:pPr>
        <w:spacing w:before="40"/>
        <w:ind w:right="62" w:hanging="360"/>
        <w:jc w:val="center"/>
        <w:rPr>
          <w:rFonts w:ascii="Arial Narrow" w:hAnsi="Arial Narrow" w:eastAsia="Arial Narrow" w:cs="Arial Narrow"/>
          <w:b/>
          <w:sz w:val="28"/>
          <w:szCs w:val="28"/>
        </w:rPr>
      </w:pPr>
    </w:p>
    <w:tbl>
      <w:tblPr>
        <w:tblStyle w:val="a"/>
        <w:tblW w:w="8838" w:type="dxa"/>
        <w:jc w:val="center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xmlns:wp14="http://schemas.microsoft.com/office/word/2010/wordml" w:rsidR="00D2493A" w14:paraId="2A62B69E" wp14:textId="77777777">
        <w:trPr>
          <w:jc w:val="center"/>
        </w:trPr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93A" w:rsidRDefault="00203C66" w14:paraId="28A9AAB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eastAsia="Arial Narrow" w:cs="Arial Narrow"/>
                <w:b/>
                <w:color w:val="FF0000"/>
              </w:rPr>
            </w:pPr>
            <w:r>
              <w:rPr>
                <w:rFonts w:ascii="Arial Narrow" w:hAnsi="Arial Narrow" w:eastAsia="Arial Narrow" w:cs="Arial Narrow"/>
                <w:b/>
                <w:color w:val="FF0000"/>
              </w:rPr>
              <w:t>Atenção:</w:t>
            </w:r>
            <w:r>
              <w:rPr>
                <w:rFonts w:ascii="Arial Narrow" w:hAnsi="Arial Narrow" w:eastAsia="Arial Narrow" w:cs="Arial Narrow"/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color w:val="FF0000"/>
              </w:rPr>
              <w:t xml:space="preserve">as informações em </w:t>
            </w:r>
            <w:r>
              <w:rPr>
                <w:rFonts w:ascii="Arial Narrow" w:hAnsi="Arial Narrow" w:eastAsia="Arial Narrow" w:cs="Arial Narrow"/>
                <w:b/>
                <w:color w:val="0000FF"/>
              </w:rPr>
              <w:t>azul</w:t>
            </w:r>
            <w:r>
              <w:rPr>
                <w:rFonts w:ascii="Arial Narrow" w:hAnsi="Arial Narrow" w:eastAsia="Arial Narrow" w:cs="Arial Narrow"/>
                <w:b/>
                <w:color w:val="FF0000"/>
              </w:rPr>
              <w:t xml:space="preserve"> devem ser excluídas para finalização do documento </w:t>
            </w:r>
          </w:p>
        </w:tc>
      </w:tr>
    </w:tbl>
    <w:p xmlns:wp14="http://schemas.microsoft.com/office/word/2010/wordml" w:rsidR="00D2493A" w:rsidRDefault="00D2493A" w14:paraId="5DAB6C7B" wp14:textId="77777777">
      <w:pPr>
        <w:spacing w:before="40"/>
        <w:ind w:right="62" w:hanging="360"/>
        <w:jc w:val="center"/>
        <w:rPr>
          <w:rFonts w:ascii="Arial Narrow" w:hAnsi="Arial Narrow" w:eastAsia="Arial Narrow" w:cs="Arial Narrow"/>
          <w:b/>
          <w:sz w:val="28"/>
          <w:szCs w:val="28"/>
        </w:rPr>
      </w:pPr>
    </w:p>
    <w:p xmlns:wp14="http://schemas.microsoft.com/office/word/2010/wordml" w:rsidR="00D2493A" w:rsidRDefault="00203C66" w14:paraId="0BE744A2" wp14:textId="77777777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Título ou Objeto do Projeto conforme o TED ou Emenda</w:t>
      </w:r>
    </w:p>
    <w:p xmlns:wp14="http://schemas.microsoft.com/office/word/2010/wordml" w:rsidR="00D2493A" w:rsidRDefault="00203C66" w14:paraId="0AE374EC" wp14:textId="3E6EDD32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</w:rPr>
      </w:pPr>
      <w:r w:rsidRPr="5C0F78AF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Natureza Jurídica do Contrato </w:t>
      </w:r>
      <w:r w:rsidRPr="5C0F78AF" w:rsidR="00203C66">
        <w:rPr>
          <w:rFonts w:ascii="Arial Narrow" w:hAnsi="Arial Narrow" w:eastAsia="Arial Narrow" w:cs="Arial Narrow"/>
          <w:color w:val="0000FF"/>
        </w:rPr>
        <w:t xml:space="preserve">(lei, decreto, </w:t>
      </w:r>
      <w:r w:rsidRPr="5C0F78AF" w:rsidR="2B4AE31B">
        <w:rPr>
          <w:rFonts w:ascii="Arial Narrow" w:hAnsi="Arial Narrow" w:eastAsia="Arial Narrow" w:cs="Arial Narrow"/>
          <w:color w:val="0000FF"/>
        </w:rPr>
        <w:t>resolução) (</w:t>
      </w:r>
      <w:r w:rsidRPr="5C0F78AF" w:rsidR="00203C66">
        <w:rPr>
          <w:rFonts w:ascii="Arial Narrow" w:hAnsi="Arial Narrow" w:eastAsia="Arial Narrow" w:cs="Arial Narrow"/>
          <w:color w:val="0000FF"/>
        </w:rPr>
        <w:t>utilizar o texto padrão abaixo)</w:t>
      </w:r>
    </w:p>
    <w:p xmlns:wp14="http://schemas.microsoft.com/office/word/2010/wordml" w:rsidR="00D2493A" w:rsidRDefault="00203C66" w14:paraId="50D97B3C" wp14:textId="77777777">
      <w:pPr>
        <w:spacing w:before="40"/>
        <w:ind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i/>
          <w:sz w:val="22"/>
          <w:szCs w:val="22"/>
        </w:rPr>
        <w:t>O presente Projeto será formalizado junto à Fundação com o instrumento de contrato previsto no Inciso XV, Art. 75 da Lei 14.133/2021, Art. 1º da Lei 8.958/1994, Decreto 10.420/2020, combinado com Parecer Referencial nº 0001/2024/PROC/PFUFAL/PGF/AGU c/c as Resoluções nºs 39 e 48/2019-Consuni/Ufal (Tipo 2), Resolução 66/2023-Consuni/Ufal.</w:t>
      </w:r>
    </w:p>
    <w:p xmlns:wp14="http://schemas.microsoft.com/office/word/2010/wordml" w:rsidR="00D2493A" w:rsidRDefault="00203C66" w14:paraId="56595D93" wp14:textId="77777777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Classificação quanto à Natureza Acadêmica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(Ensino, Pesquisa, Extensão, Desenvolvimento Institucional, Desenvolvimento Científico, Tecnológico e Inovação)</w:t>
      </w:r>
    </w:p>
    <w:p xmlns:wp14="http://schemas.microsoft.com/office/word/2010/wordml" w:rsidR="00D2493A" w:rsidRDefault="00203C66" w14:paraId="63989DDA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Área de Conhecimento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(Agrária, Biológicas, Engenharia / Tecnologia, Exatas e da Terra, Humanas, Saúde, Sociais Aplicadas, Linguística / Letras / Artes) - consultar a árvore do CNPQ.</w:t>
      </w:r>
    </w:p>
    <w:p xmlns:wp14="http://schemas.microsoft.com/office/word/2010/wordml" w:rsidR="00D2493A" w:rsidRDefault="00203C66" w14:paraId="23B6F01D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Resumo do Projeto</w:t>
      </w:r>
    </w:p>
    <w:p xmlns:wp14="http://schemas.microsoft.com/office/word/2010/wordml" w:rsidR="00D2493A" w:rsidRDefault="00203C66" w14:paraId="5B040D17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Modelo de Gestão</w:t>
      </w:r>
    </w:p>
    <w:p xmlns:wp14="http://schemas.microsoft.com/office/word/2010/wordml" w:rsidR="00D2493A" w:rsidP="7718F0B8" w:rsidRDefault="00203C66" w14:paraId="148F2197" wp14:textId="37DA1DB1">
      <w:pPr>
        <w:spacing w:before="40"/>
        <w:ind w:left="720"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6.1. </w:t>
      </w:r>
      <w:r w:rsidRPr="7718F0B8" w:rsidR="21CA3469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Órgão Descentralizador </w:t>
      </w:r>
    </w:p>
    <w:p xmlns:wp14="http://schemas.microsoft.com/office/word/2010/wordml" w:rsidR="00D2493A" w:rsidRDefault="00203C66" w14:paraId="59E00948" wp14:textId="191CB673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 w:rsidRPr="68B28F84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6.2. </w:t>
      </w:r>
      <w:r w:rsidRPr="68B28F84" w:rsidR="2AF15F7B">
        <w:rPr>
          <w:rFonts w:ascii="Arial Narrow" w:hAnsi="Arial Narrow" w:eastAsia="Arial Narrow" w:cs="Arial Narrow"/>
          <w:b w:val="1"/>
          <w:bCs w:val="1"/>
          <w:sz w:val="28"/>
          <w:szCs w:val="28"/>
        </w:rPr>
        <w:t>Gestor</w:t>
      </w:r>
      <w:r w:rsidRPr="68B28F84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Administrativo e Financeiro </w:t>
      </w:r>
      <w:r w:rsidRPr="68B28F84" w:rsidR="00203C66">
        <w:rPr>
          <w:rFonts w:ascii="Arial Narrow" w:hAnsi="Arial Narrow" w:eastAsia="Arial Narrow" w:cs="Arial Narrow"/>
          <w:color w:val="0000FF"/>
          <w:sz w:val="22"/>
          <w:szCs w:val="22"/>
        </w:rPr>
        <w:t>(</w:t>
      </w:r>
      <w:r w:rsidRPr="68B28F84" w:rsidR="00203C66">
        <w:rPr>
          <w:rFonts w:ascii="Arial Narrow" w:hAnsi="Arial Narrow" w:eastAsia="Arial Narrow" w:cs="Arial Narrow"/>
          <w:color w:val="0000FF"/>
          <w:sz w:val="22"/>
          <w:szCs w:val="22"/>
        </w:rPr>
        <w:t>Fundepes</w:t>
      </w:r>
      <w:r w:rsidRPr="68B28F84" w:rsidR="00203C66">
        <w:rPr>
          <w:rFonts w:ascii="Arial Narrow" w:hAnsi="Arial Narrow" w:eastAsia="Arial Narrow" w:cs="Arial Narrow"/>
          <w:color w:val="0000FF"/>
          <w:sz w:val="22"/>
          <w:szCs w:val="22"/>
        </w:rPr>
        <w:t xml:space="preserve"> ou </w:t>
      </w:r>
      <w:r w:rsidRPr="68B28F84" w:rsidR="00203C66">
        <w:rPr>
          <w:rFonts w:ascii="Arial Narrow" w:hAnsi="Arial Narrow" w:eastAsia="Arial Narrow" w:cs="Arial Narrow"/>
          <w:color w:val="0000FF"/>
          <w:sz w:val="22"/>
          <w:szCs w:val="22"/>
        </w:rPr>
        <w:t>P</w:t>
      </w:r>
      <w:r w:rsidRPr="68B28F84" w:rsidR="2ECDC0EB">
        <w:rPr>
          <w:rFonts w:ascii="Arial Narrow" w:hAnsi="Arial Narrow" w:eastAsia="Arial Narrow" w:cs="Arial Narrow"/>
          <w:color w:val="0000FF"/>
          <w:sz w:val="22"/>
          <w:szCs w:val="22"/>
        </w:rPr>
        <w:t>AQ</w:t>
      </w:r>
      <w:r w:rsidRPr="68B28F84" w:rsidR="00203C66">
        <w:rPr>
          <w:rFonts w:ascii="Arial Narrow" w:hAnsi="Arial Narrow" w:eastAsia="Arial Narrow" w:cs="Arial Narrow"/>
          <w:color w:val="0000FF"/>
          <w:sz w:val="22"/>
          <w:szCs w:val="22"/>
        </w:rPr>
        <w:t>TCPB</w:t>
      </w:r>
      <w:r w:rsidRPr="68B28F84" w:rsidR="00203C66">
        <w:rPr>
          <w:rFonts w:ascii="Arial Narrow" w:hAnsi="Arial Narrow" w:eastAsia="Arial Narrow" w:cs="Arial Narrow"/>
          <w:color w:val="0000FF"/>
          <w:sz w:val="22"/>
          <w:szCs w:val="22"/>
        </w:rPr>
        <w:t>)</w:t>
      </w:r>
    </w:p>
    <w:p xmlns:wp14="http://schemas.microsoft.com/office/word/2010/wordml" w:rsidR="00D2493A" w:rsidP="7718F0B8" w:rsidRDefault="00203C66" w14:paraId="0D5188B8" wp14:textId="214B9665">
      <w:pPr>
        <w:spacing w:before="40"/>
        <w:ind w:left="720"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6.3. </w:t>
      </w:r>
      <w:r w:rsidRPr="7718F0B8" w:rsidR="430869CE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Executor Técnico e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>Acadêmic</w:t>
      </w:r>
      <w:r w:rsidRPr="7718F0B8" w:rsidR="72BC754B">
        <w:rPr>
          <w:rFonts w:ascii="Arial Narrow" w:hAnsi="Arial Narrow" w:eastAsia="Arial Narrow" w:cs="Arial Narrow"/>
          <w:b w:val="1"/>
          <w:bCs w:val="1"/>
          <w:sz w:val="28"/>
          <w:szCs w:val="28"/>
        </w:rPr>
        <w:t>o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</w:t>
      </w:r>
      <w:r w:rsidRPr="7718F0B8" w:rsidR="00203C66">
        <w:rPr>
          <w:rFonts w:ascii="Arial Narrow" w:hAnsi="Arial Narrow" w:eastAsia="Arial Narrow" w:cs="Arial Narrow"/>
          <w:color w:val="0000FF"/>
          <w:sz w:val="22"/>
          <w:szCs w:val="22"/>
        </w:rPr>
        <w:t>(Unidade Acadêmica ou Administrativa Executora)</w:t>
      </w:r>
    </w:p>
    <w:p w:rsidR="286972DC" w:rsidP="4D269933" w:rsidRDefault="286972DC" w14:paraId="40EC2292" w14:textId="58606245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4D269933" w:rsidR="286972DC">
        <w:rPr>
          <w:rFonts w:ascii="Arial Narrow" w:hAnsi="Arial Narrow" w:eastAsia="Arial Narrow" w:cs="Arial Narrow"/>
          <w:b w:val="1"/>
          <w:bCs w:val="1"/>
          <w:sz w:val="28"/>
          <w:szCs w:val="28"/>
        </w:rPr>
        <w:t>Tempo do Projeto</w:t>
      </w:r>
    </w:p>
    <w:p w:rsidR="519D77BF" w:rsidP="4C694BB3" w:rsidRDefault="519D77BF" w14:paraId="16FB7DDB" w14:textId="69D09A02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</w:pPr>
      <w:r w:rsidRPr="4C694BB3" w:rsidR="519D77BF">
        <w:rPr>
          <w:rFonts w:ascii="Arial Narrow" w:hAnsi="Arial Narrow" w:eastAsia="Arial Narrow" w:cs="Arial Narrow"/>
          <w:b w:val="1"/>
          <w:bCs w:val="1"/>
          <w:sz w:val="28"/>
          <w:szCs w:val="28"/>
        </w:rPr>
        <w:t>7.1. Prazo de Vigência do TED ou Emenda</w:t>
      </w:r>
      <w:r w:rsidRPr="4C694BB3" w:rsidR="23002D08">
        <w:rPr>
          <w:rFonts w:ascii="Arial Narrow" w:hAnsi="Arial Narrow" w:eastAsia="Arial Narrow" w:cs="Arial Narrow"/>
          <w:color w:val="0000FF"/>
          <w:sz w:val="22"/>
          <w:szCs w:val="22"/>
        </w:rPr>
        <w:t xml:space="preserve"> </w:t>
      </w:r>
      <w:r w:rsidRPr="4C694BB3" w:rsidR="23002D08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 xml:space="preserve">(no caso de Emenda a data limite é </w:t>
      </w:r>
      <w:r w:rsidRPr="4C694BB3" w:rsidR="51FA023A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 xml:space="preserve">estabelecida pela SOF </w:t>
      </w:r>
      <w:r w:rsidRPr="4C694BB3" w:rsidR="3E1F7467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>por meio de</w:t>
      </w:r>
      <w:r w:rsidRPr="4C694BB3" w:rsidR="51FA023A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 xml:space="preserve"> portaria específica em cada </w:t>
      </w:r>
      <w:r w:rsidRPr="4C694BB3" w:rsidR="23002D08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>exercício</w:t>
      </w:r>
      <w:r w:rsidRPr="4C694BB3" w:rsidR="1E8AB272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 xml:space="preserve">. Caso não haja plena execução deverá ser emitida pelo Coordenador(a) a </w:t>
      </w:r>
      <w:r w:rsidRPr="4C694BB3" w:rsidR="23002D08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>Declaração de Impedimento</w:t>
      </w:r>
      <w:r w:rsidRPr="4C694BB3" w:rsidR="127F5742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>. Orientações da CPO/</w:t>
      </w:r>
      <w:r w:rsidRPr="4C694BB3" w:rsidR="127F5742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>Proginst</w:t>
      </w:r>
      <w:r w:rsidRPr="4C694BB3" w:rsidR="71DFAE12">
        <w:rPr>
          <w:rFonts w:ascii="Arial Narrow" w:hAnsi="Arial Narrow" w:eastAsia="Arial Narrow" w:cs="Arial Narrow"/>
          <w:color w:val="4F81BD" w:themeColor="accent1" w:themeTint="FF" w:themeShade="FF"/>
          <w:sz w:val="22"/>
          <w:szCs w:val="22"/>
        </w:rPr>
        <w:t>)</w:t>
      </w:r>
    </w:p>
    <w:p w:rsidR="6C7AAD08" w:rsidP="4D269933" w:rsidRDefault="6C7AAD08" w14:paraId="7ECD3EE2" w14:textId="40F12176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 w:rsidRPr="7718F0B8" w:rsidR="6C7AAD08">
        <w:rPr>
          <w:rFonts w:ascii="Arial Narrow" w:hAnsi="Arial Narrow" w:eastAsia="Arial Narrow" w:cs="Arial Narrow"/>
          <w:b w:val="1"/>
          <w:bCs w:val="1"/>
          <w:sz w:val="28"/>
          <w:szCs w:val="28"/>
        </w:rPr>
        <w:t>7.</w:t>
      </w:r>
      <w:r w:rsidRPr="7718F0B8" w:rsidR="33BD5305">
        <w:rPr>
          <w:rFonts w:ascii="Arial Narrow" w:hAnsi="Arial Narrow" w:eastAsia="Arial Narrow" w:cs="Arial Narrow"/>
          <w:b w:val="1"/>
          <w:bCs w:val="1"/>
          <w:sz w:val="28"/>
          <w:szCs w:val="28"/>
        </w:rPr>
        <w:t>2</w:t>
      </w:r>
      <w:r w:rsidRPr="7718F0B8" w:rsidR="6C7AAD08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. Prazo de Vigência do </w:t>
      </w:r>
      <w:r w:rsidRPr="7718F0B8" w:rsidR="5969C098">
        <w:rPr>
          <w:rFonts w:ascii="Arial Narrow" w:hAnsi="Arial Narrow" w:eastAsia="Arial Narrow" w:cs="Arial Narrow"/>
          <w:b w:val="1"/>
          <w:bCs w:val="1"/>
          <w:sz w:val="28"/>
          <w:szCs w:val="28"/>
        </w:rPr>
        <w:t>Contrato</w:t>
      </w:r>
    </w:p>
    <w:p xmlns:wp14="http://schemas.microsoft.com/office/word/2010/wordml" w:rsidR="00D2493A" w:rsidRDefault="00203C66" w14:paraId="156C7BED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Coordenador(a) do Projeto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(Nome, Matrícula SIAPE, Telefone, E-mail)</w:t>
      </w:r>
    </w:p>
    <w:p xmlns:wp14="http://schemas.microsoft.com/office/word/2010/wordml" w:rsidR="00D2493A" w:rsidRDefault="00203C66" w14:paraId="0163863E" wp14:textId="77777777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8.1. Responsável pela Gestão do Contrato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(pode-se designar membro da Equipe Gestora para essa função)</w:t>
      </w:r>
    </w:p>
    <w:p xmlns:wp14="http://schemas.microsoft.com/office/word/2010/wordml" w:rsidR="00D2493A" w:rsidRDefault="00203C66" w14:paraId="336D5508" wp14:textId="77777777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Equipe Técnica para Execução do Projeto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(Observar os limites legais de pessoal, quais sejam: 20% no máximo de membros externos e 80% no mínimo de membros da instituição)</w:t>
      </w:r>
    </w:p>
    <w:p xmlns:wp14="http://schemas.microsoft.com/office/word/2010/wordml" w:rsidR="00D2493A" w:rsidRDefault="00203C66" w14:paraId="75D1F21D" wp14:textId="77777777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9.1. Equipe Selecionada e Critérios de Seleção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(Nome, Função no Projeto, Lotação na UFAL, Telefone, E-mail e valores de retribuição pecuniária ou bolsa, se houver)</w:t>
      </w:r>
    </w:p>
    <w:p xmlns:wp14="http://schemas.microsoft.com/office/word/2010/wordml" w:rsidR="00D2493A" w:rsidRDefault="00203C66" w14:paraId="4A864DE9" wp14:textId="77777777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9.2. Equipe a Selecionar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(Demais funções no Projeto, quantitativos e valores retribuição pecuniária ou bolsa, se houver)</w:t>
      </w:r>
    </w:p>
    <w:p xmlns:wp14="http://schemas.microsoft.com/office/word/2010/wordml" w:rsidR="00D2493A" w:rsidP="7718F0B8" w:rsidRDefault="00203C66" w14:paraId="650484A6" wp14:textId="3C28B45D">
      <w:pPr>
        <w:spacing w:before="40"/>
        <w:ind w:left="720" w:right="62" w:firstLine="720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>9.2.1. Critérios de Seleção</w:t>
      </w:r>
      <w:r w:rsidRPr="7718F0B8" w:rsidR="5F6B7FAA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</w:t>
      </w:r>
      <w:r w:rsidRPr="7718F0B8" w:rsidR="00203C66">
        <w:rPr>
          <w:rFonts w:ascii="Arial Narrow" w:hAnsi="Arial Narrow" w:eastAsia="Arial Narrow" w:cs="Arial Narrow"/>
          <w:color w:val="0000FF"/>
          <w:sz w:val="22"/>
          <w:szCs w:val="22"/>
        </w:rPr>
        <w:t>(a equipe que ainda será selecionada respeitará quais critérios de seleção e como se dará a seleção)</w:t>
      </w:r>
    </w:p>
    <w:p xmlns:wp14="http://schemas.microsoft.com/office/word/2010/wordml" w:rsidR="00D2493A" w:rsidRDefault="00203C66" w14:paraId="7C649D0D" wp14:textId="544EE484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Critérios Utilizados como Parâmetro para Definição dos Valores das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>Bolsas</w:t>
      </w:r>
      <w:r w:rsidRPr="7718F0B8" w:rsidR="660518FC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</w:t>
      </w:r>
      <w:r w:rsidRPr="7718F0B8" w:rsidR="589123F8">
        <w:rPr>
          <w:rFonts w:ascii="Arial Narrow" w:hAnsi="Arial Narrow" w:eastAsia="Arial Narrow" w:cs="Arial Narrow"/>
          <w:color w:val="0000FF"/>
          <w:sz w:val="22"/>
          <w:szCs w:val="22"/>
        </w:rPr>
        <w:t>(</w:t>
      </w:r>
      <w:r w:rsidRPr="7718F0B8" w:rsidR="589123F8">
        <w:rPr>
          <w:rFonts w:ascii="Arial Narrow" w:hAnsi="Arial Narrow" w:eastAsia="Arial Narrow" w:cs="Arial Narrow"/>
          <w:color w:val="0000FF"/>
          <w:sz w:val="22"/>
          <w:szCs w:val="22"/>
        </w:rPr>
        <w:t>O</w:t>
      </w:r>
      <w:r w:rsidRPr="7718F0B8" w:rsidR="00203C66">
        <w:rPr>
          <w:rFonts w:ascii="Arial Narrow" w:hAnsi="Arial Narrow" w:eastAsia="Arial Narrow" w:cs="Arial Narrow"/>
          <w:color w:val="0000FF"/>
          <w:sz w:val="22"/>
          <w:szCs w:val="22"/>
        </w:rPr>
        <w:t>s valores de bolsas devem respeitar os montantes definidos nas regulamentações da CAPES ou CNPQ, caso seja utilizado parâmetro diferente é necessário apresentar as razões de conveniência e oportunidade que levaram a definir montantes diferentes)</w:t>
      </w:r>
    </w:p>
    <w:p xmlns:wp14="http://schemas.microsoft.com/office/word/2010/wordml" w:rsidR="00D2493A" w:rsidRDefault="00203C66" w14:paraId="590C4BA8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Infraestrutura a ser Utilizada na Execução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(informação relevante para verificar a razoabilidade dos custos indiretos incorridos pela utilização da marca institucional, pessoal da instituição, serviços continuados (limpeza, vigilância, fornecimento de energia, água e internet, capinagem, manutenção viária), espaço físico, cabeamento da rede lógica e equipamentos. O valor decorrente dessas informações será apresentado no PAF - Natureza de Despesa</w:t>
      </w:r>
      <w:r>
        <w:rPr>
          <w:rFonts w:ascii="Arial Narrow" w:hAnsi="Arial Narrow" w:eastAsia="Arial Narrow" w:cs="Arial Narrow"/>
          <w:b/>
          <w:color w:val="0000FF"/>
          <w:sz w:val="22"/>
          <w:szCs w:val="22"/>
        </w:rPr>
        <w:t xml:space="preserve"> 33.90.41.02 - Ressarcimento dos Custos Indiretos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)</w:t>
      </w:r>
    </w:p>
    <w:p xmlns:wp14="http://schemas.microsoft.com/office/word/2010/wordml" w:rsidR="00D2493A" w:rsidRDefault="00203C66" w14:paraId="12529D0F" wp14:textId="77777777">
      <w:pPr>
        <w:spacing w:before="40"/>
        <w:ind w:left="720"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11.1. Lista e Metragem dos Espaços Físicos a Serem Utilizados</w:t>
      </w:r>
    </w:p>
    <w:p xmlns:wp14="http://schemas.microsoft.com/office/word/2010/wordml" w:rsidR="00D2493A" w:rsidP="4D269933" w:rsidRDefault="00203C66" w14:paraId="6CE46F7C" wp14:textId="089F1518">
      <w:pPr>
        <w:spacing w:before="40"/>
        <w:ind w:left="720"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11.2. Descrição dos Equipamentos da Ufal ou Equipamentos sob Patrimônio </w:t>
      </w:r>
      <w:r w:rsidRPr="7718F0B8" w:rsidR="57114542">
        <w:rPr>
          <w:rFonts w:ascii="Arial Narrow" w:hAnsi="Arial Narrow" w:eastAsia="Arial Narrow" w:cs="Arial Narrow"/>
          <w:b w:val="1"/>
          <w:bCs w:val="1"/>
          <w:sz w:val="28"/>
          <w:szCs w:val="28"/>
        </w:rPr>
        <w:t>da Fundação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que Serão Utilizados durante a </w:t>
      </w:r>
      <w:r w:rsidRPr="7718F0B8" w:rsidR="1C285044">
        <w:rPr>
          <w:rFonts w:ascii="Arial Narrow" w:hAnsi="Arial Narrow" w:eastAsia="Arial Narrow" w:cs="Arial Narrow"/>
          <w:b w:val="1"/>
          <w:bCs w:val="1"/>
          <w:sz w:val="28"/>
          <w:szCs w:val="28"/>
        </w:rPr>
        <w:t>Execução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</w:t>
      </w:r>
      <w:r w:rsidRPr="7718F0B8" w:rsidR="102CC358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do </w:t>
      </w:r>
      <w:r w:rsidRPr="7718F0B8" w:rsidR="32768E2A">
        <w:rPr>
          <w:rFonts w:ascii="Arial Narrow" w:hAnsi="Arial Narrow" w:eastAsia="Arial Narrow" w:cs="Arial Narrow"/>
          <w:b w:val="1"/>
          <w:bCs w:val="1"/>
          <w:sz w:val="28"/>
          <w:szCs w:val="28"/>
        </w:rPr>
        <w:t>P</w:t>
      </w:r>
      <w:r w:rsidRPr="7718F0B8" w:rsidR="63A5C00C">
        <w:rPr>
          <w:rFonts w:ascii="Arial Narrow" w:hAnsi="Arial Narrow" w:eastAsia="Arial Narrow" w:cs="Arial Narrow"/>
          <w:b w:val="1"/>
          <w:bCs w:val="1"/>
          <w:sz w:val="28"/>
          <w:szCs w:val="28"/>
        </w:rPr>
        <w:t>rojeto</w:t>
      </w:r>
      <w:r w:rsidRPr="7718F0B8" w:rsidR="102CC358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</w:t>
      </w:r>
      <w:r w:rsidRPr="7718F0B8" w:rsidR="0092CDB7">
        <w:rPr>
          <w:rFonts w:ascii="Arial Narrow" w:hAnsi="Arial Narrow" w:eastAsia="Arial Narrow" w:cs="Arial Narrow"/>
          <w:color w:val="0000FF"/>
          <w:sz w:val="22"/>
          <w:szCs w:val="22"/>
        </w:rPr>
        <w:t>(a</w:t>
      </w:r>
      <w:r w:rsidRPr="7718F0B8" w:rsidR="00203C66">
        <w:rPr>
          <w:rFonts w:ascii="Arial Narrow" w:hAnsi="Arial Narrow" w:eastAsia="Arial Narrow" w:cs="Arial Narrow"/>
          <w:color w:val="0000FF"/>
          <w:sz w:val="22"/>
          <w:szCs w:val="22"/>
        </w:rPr>
        <w:t xml:space="preserve">presentar a lista de equipamentos já disponíveis na </w:t>
      </w:r>
      <w:r w:rsidRPr="7718F0B8" w:rsidR="5ED7FE9C">
        <w:rPr>
          <w:rFonts w:ascii="Arial Narrow" w:hAnsi="Arial Narrow" w:eastAsia="Arial Narrow" w:cs="Arial Narrow"/>
          <w:color w:val="0000FF"/>
          <w:sz w:val="22"/>
          <w:szCs w:val="22"/>
        </w:rPr>
        <w:t>UFAL ou</w:t>
      </w:r>
      <w:r w:rsidRPr="7718F0B8" w:rsidR="00203C66">
        <w:rPr>
          <w:rFonts w:ascii="Arial Narrow" w:hAnsi="Arial Narrow" w:eastAsia="Arial Narrow" w:cs="Arial Narrow"/>
          <w:color w:val="0000FF"/>
          <w:sz w:val="22"/>
          <w:szCs w:val="22"/>
        </w:rPr>
        <w:t xml:space="preserve"> a serem adquiridos e utilizados durante a vigência do Programa - incluir todos os bens permanentes, incluindo os eletrônicos, veículos, embarcações, semoventes)</w:t>
      </w:r>
    </w:p>
    <w:p xmlns:wp14="http://schemas.microsoft.com/office/word/2010/wordml" w:rsidR="00D2493A" w:rsidP="4D269933" w:rsidRDefault="00203C66" w14:paraId="76A8C306" wp14:textId="3870E571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  <w:lang w:val="en-US"/>
        </w:rPr>
      </w:pPr>
      <w:r w:rsidRPr="7718F0B8" w:rsidR="7B8807AB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>Rela</w:t>
      </w:r>
      <w:r w:rsidRPr="7718F0B8" w:rsidR="42C22F1D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>ç</w:t>
      </w:r>
      <w:r w:rsidRPr="7718F0B8" w:rsidR="7B8807AB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>ão</w:t>
      </w:r>
      <w:r w:rsidRPr="7718F0B8" w:rsidR="7B8807AB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 xml:space="preserve"> do </w:t>
      </w:r>
      <w:r w:rsidRPr="7718F0B8" w:rsidR="7B8807AB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>Projeto</w:t>
      </w:r>
      <w:r w:rsidRPr="7718F0B8" w:rsidR="7B8807AB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 xml:space="preserve"> com: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 xml:space="preserve"> ODS, PNE, PPA, PDI, </w:t>
      </w:r>
      <w:r w:rsidRPr="7718F0B8" w:rsidR="42D6D35C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>PDU, SINAES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  <w:lang w:val="en-US"/>
        </w:rPr>
        <w:t>, SNPG</w:t>
      </w:r>
    </w:p>
    <w:p xmlns:wp14="http://schemas.microsoft.com/office/word/2010/wordml" w:rsidR="00D2493A" w:rsidRDefault="00203C66" w14:paraId="79ABF19F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Objeto do TED ou Emenda</w:t>
      </w:r>
    </w:p>
    <w:p w:rsidR="00203C66" w:rsidP="7718F0B8" w:rsidRDefault="00203C66" w14:paraId="0AFFBA04" w14:textId="7ADE9763">
      <w:pPr>
        <w:pStyle w:val="Normal"/>
        <w:numPr>
          <w:ilvl w:val="0"/>
          <w:numId w:val="1"/>
        </w:numPr>
        <w:suppressLineNumbers w:val="0"/>
        <w:bidi w:val="0"/>
        <w:spacing w:before="0" w:beforeAutospacing="off" w:after="0" w:afterAutospacing="off" w:line="259" w:lineRule="auto"/>
        <w:ind w:left="720" w:right="62" w:hanging="360"/>
        <w:jc w:val="both"/>
        <w:rPr>
          <w:rFonts w:ascii="Arial Narrow" w:hAnsi="Arial Narrow" w:eastAsia="Arial Narrow" w:cs="Arial Narrow"/>
          <w:b w:val="1"/>
          <w:bCs w:val="1"/>
          <w:sz w:val="24"/>
          <w:szCs w:val="24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Metas Pactuadas com o Órgão </w:t>
      </w:r>
      <w:r w:rsidRPr="7718F0B8" w:rsidR="25582612">
        <w:rPr>
          <w:rFonts w:ascii="Arial Narrow" w:hAnsi="Arial Narrow" w:eastAsia="Arial Narrow" w:cs="Arial Narrow"/>
          <w:b w:val="1"/>
          <w:bCs w:val="1"/>
          <w:sz w:val="28"/>
          <w:szCs w:val="28"/>
        </w:rPr>
        <w:t>Descentralizador</w:t>
      </w:r>
    </w:p>
    <w:p xmlns:wp14="http://schemas.microsoft.com/office/word/2010/wordml" w:rsidR="00D2493A" w:rsidP="7718F0B8" w:rsidRDefault="00203C66" w14:paraId="48B6B351" wp14:textId="563AA95B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6B69AE7E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Motivação das Despesas Projetadas </w:t>
      </w:r>
      <w:r w:rsidRPr="7718F0B8" w:rsidR="00203C66">
        <w:rPr>
          <w:rFonts w:ascii="Arial Narrow" w:hAnsi="Arial Narrow" w:eastAsia="Arial Narrow" w:cs="Arial Narrow"/>
          <w:color w:val="0000FF"/>
          <w:sz w:val="22"/>
          <w:szCs w:val="22"/>
        </w:rPr>
        <w:t>(Parecer Referencial, parágrafo 30)</w:t>
      </w:r>
    </w:p>
    <w:p xmlns:wp14="http://schemas.microsoft.com/office/word/2010/wordml" w:rsidR="00D2493A" w:rsidRDefault="00203C66" w14:paraId="5F95042B" wp14:textId="3371E2D1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 w:rsidRPr="4D269933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15.1. Motivação das Despesas com Pessoa </w:t>
      </w:r>
      <w:r w:rsidRPr="4D269933" w:rsidR="738A3C6D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Física </w:t>
      </w:r>
      <w:r w:rsidRPr="4D269933" w:rsidR="738A3C6D">
        <w:rPr>
          <w:rFonts w:ascii="Arial Narrow" w:hAnsi="Arial Narrow" w:eastAsia="Arial Narrow" w:cs="Arial Narrow"/>
          <w:b w:val="1"/>
          <w:bCs w:val="1"/>
          <w:color w:val="1F497D" w:themeColor="text2" w:themeTint="FF" w:themeShade="FF"/>
          <w:sz w:val="22"/>
          <w:szCs w:val="22"/>
        </w:rPr>
        <w:t>(</w:t>
      </w:r>
      <w:r w:rsidRPr="4D269933" w:rsidR="00203C66">
        <w:rPr>
          <w:rFonts w:ascii="Arial Narrow" w:hAnsi="Arial Narrow" w:eastAsia="Arial Narrow" w:cs="Arial Narrow"/>
          <w:color w:val="0000FF"/>
          <w:sz w:val="22"/>
          <w:szCs w:val="22"/>
        </w:rPr>
        <w:t>se houver)</w:t>
      </w:r>
    </w:p>
    <w:p xmlns:wp14="http://schemas.microsoft.com/office/word/2010/wordml" w:rsidR="00D2493A" w:rsidP="7718F0B8" w:rsidRDefault="00203C66" w14:paraId="0302880D" wp14:textId="69159EE9">
      <w:pPr>
        <w:spacing w:before="40"/>
        <w:ind w:left="720"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15.2. Motivação das Despesas com Materiais Permanentes </w:t>
      </w:r>
      <w:r w:rsidRPr="7718F0B8" w:rsidR="23D63E1A">
        <w:rPr>
          <w:rFonts w:ascii="Arial Narrow" w:hAnsi="Arial Narrow" w:eastAsia="Arial Narrow" w:cs="Arial Narrow"/>
          <w:color w:val="0000FF"/>
          <w:sz w:val="22"/>
          <w:szCs w:val="22"/>
        </w:rPr>
        <w:t>(listar todos os itens permanentes a serem adquiridos)</w:t>
      </w:r>
    </w:p>
    <w:p xmlns:wp14="http://schemas.microsoft.com/office/word/2010/wordml" w:rsidR="00D2493A" w:rsidP="7718F0B8" w:rsidRDefault="00203C66" w14:paraId="1954A100" wp14:textId="27FC53A0">
      <w:pPr>
        <w:spacing w:before="40"/>
        <w:ind w:left="720" w:right="62"/>
        <w:jc w:val="both"/>
        <w:rPr>
          <w:rFonts w:ascii="Arial Narrow" w:hAnsi="Arial Narrow" w:eastAsia="Arial Narrow" w:cs="Arial Narrow"/>
          <w:color w:val="0000FF"/>
          <w:sz w:val="22"/>
          <w:szCs w:val="22"/>
        </w:rPr>
      </w:pPr>
      <w:r w:rsidRPr="7718F0B8" w:rsidR="39CB553E">
        <w:rPr>
          <w:rFonts w:ascii="Arial Narrow" w:hAnsi="Arial Narrow" w:eastAsia="Arial Narrow" w:cs="Arial Narrow"/>
          <w:b w:val="1"/>
          <w:bCs w:val="1"/>
          <w:sz w:val="28"/>
          <w:szCs w:val="28"/>
        </w:rPr>
        <w:t>15.3 Motivação das Despesas com</w:t>
      </w:r>
      <w:r w:rsidRPr="7718F0B8" w:rsidR="39CB553E">
        <w:rPr>
          <w:rFonts w:ascii="Arial Narrow" w:hAnsi="Arial Narrow" w:eastAsia="Arial Narrow" w:cs="Arial Narrow"/>
          <w:color w:val="0000FF"/>
          <w:sz w:val="22"/>
          <w:szCs w:val="22"/>
        </w:rPr>
        <w:t xml:space="preserve"> </w:t>
      </w:r>
      <w:r w:rsidRPr="7718F0B8" w:rsidR="39CB553E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Obras ou Reformas </w:t>
      </w:r>
    </w:p>
    <w:p w:rsidR="21E8E3A9" w:rsidP="7718F0B8" w:rsidRDefault="21E8E3A9" w14:paraId="35201135" w14:textId="2FD11AF3">
      <w:pPr>
        <w:spacing w:before="40"/>
        <w:ind w:left="720" w:right="62" w:firstLine="720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21E8E3A9">
        <w:rPr>
          <w:rFonts w:ascii="Arial Narrow" w:hAnsi="Arial Narrow" w:eastAsia="Arial Narrow" w:cs="Arial Narrow"/>
          <w:b w:val="1"/>
          <w:bCs w:val="1"/>
          <w:sz w:val="28"/>
          <w:szCs w:val="28"/>
        </w:rPr>
        <w:t>15.</w:t>
      </w:r>
      <w:r w:rsidRPr="7718F0B8" w:rsidR="10A51630">
        <w:rPr>
          <w:rFonts w:ascii="Arial Narrow" w:hAnsi="Arial Narrow" w:eastAsia="Arial Narrow" w:cs="Arial Narrow"/>
          <w:b w:val="1"/>
          <w:bCs w:val="1"/>
          <w:sz w:val="28"/>
          <w:szCs w:val="28"/>
        </w:rPr>
        <w:t>3</w:t>
      </w:r>
      <w:r w:rsidRPr="7718F0B8" w:rsidR="21E8E3A9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.1. Como se </w:t>
      </w:r>
      <w:r w:rsidRPr="7718F0B8" w:rsidR="095142F9">
        <w:rPr>
          <w:rFonts w:ascii="Arial Narrow" w:hAnsi="Arial Narrow" w:eastAsia="Arial Narrow" w:cs="Arial Narrow"/>
          <w:b w:val="1"/>
          <w:bCs w:val="1"/>
          <w:sz w:val="28"/>
          <w:szCs w:val="28"/>
        </w:rPr>
        <w:t>Dará a Manutenção da Nova Estrutura</w:t>
      </w:r>
    </w:p>
    <w:p w:rsidR="00203C66" w:rsidP="7718F0B8" w:rsidRDefault="00203C66" w14:paraId="3125BC37" w14:textId="0C8BAAB8">
      <w:pPr>
        <w:spacing w:before="40"/>
        <w:ind w:left="720"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>15.</w:t>
      </w:r>
      <w:r w:rsidRPr="7718F0B8" w:rsidR="1DD9008E">
        <w:rPr>
          <w:rFonts w:ascii="Arial Narrow" w:hAnsi="Arial Narrow" w:eastAsia="Arial Narrow" w:cs="Arial Narrow"/>
          <w:b w:val="1"/>
          <w:bCs w:val="1"/>
          <w:sz w:val="28"/>
          <w:szCs w:val="28"/>
        </w:rPr>
        <w:t>4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. </w:t>
      </w:r>
      <w:r w:rsidRPr="7718F0B8" w:rsidR="13116C2B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Motivação e Referências das Despesas com Passagens </w:t>
      </w:r>
    </w:p>
    <w:p w:rsidR="00203C66" w:rsidP="7718F0B8" w:rsidRDefault="00203C66" w14:paraId="4582A07A" w14:textId="4BCC8F56">
      <w:pPr>
        <w:spacing w:before="40"/>
        <w:ind w:left="720"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>15.</w:t>
      </w:r>
      <w:r w:rsidRPr="7718F0B8" w:rsidR="4340D4EA">
        <w:rPr>
          <w:rFonts w:ascii="Arial Narrow" w:hAnsi="Arial Narrow" w:eastAsia="Arial Narrow" w:cs="Arial Narrow"/>
          <w:b w:val="1"/>
          <w:bCs w:val="1"/>
          <w:sz w:val="28"/>
          <w:szCs w:val="28"/>
        </w:rPr>
        <w:t>5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>.</w:t>
      </w:r>
      <w:r w:rsidRPr="7718F0B8" w:rsidR="0E83B7EF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 Referências dos Valores de Diárias</w:t>
      </w:r>
      <w:r w:rsidRPr="7718F0B8" w:rsidR="0E83B7EF">
        <w:rPr>
          <w:rFonts w:ascii="Arial Narrow" w:hAnsi="Arial Narrow" w:eastAsia="Arial Narrow" w:cs="Arial Narrow"/>
          <w:b w:val="1"/>
          <w:bCs w:val="1"/>
          <w:color w:val="1F487C"/>
          <w:sz w:val="22"/>
          <w:szCs w:val="22"/>
        </w:rPr>
        <w:t xml:space="preserve"> (SCDB obrigatório)</w:t>
      </w:r>
    </w:p>
    <w:p xmlns:wp14="http://schemas.microsoft.com/office/word/2010/wordml" w:rsidR="00D2493A" w:rsidRDefault="00203C66" w14:paraId="34061C07" wp14:textId="77777777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Propriedade Intelectual e Publicação de Dados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(utilizar o texto padrão abaixo)</w:t>
      </w:r>
    </w:p>
    <w:p xmlns:wp14="http://schemas.microsoft.com/office/word/2010/wordml" w:rsidR="00D2493A" w:rsidRDefault="00203C66" w14:paraId="513C2B88" wp14:textId="77777777">
      <w:pPr>
        <w:spacing w:before="40"/>
        <w:ind w:right="62"/>
        <w:jc w:val="both"/>
        <w:rPr>
          <w:rFonts w:ascii="Arial Narrow" w:hAnsi="Arial Narrow" w:eastAsia="Arial Narrow" w:cs="Arial Narrow"/>
          <w:i/>
          <w:sz w:val="22"/>
          <w:szCs w:val="22"/>
        </w:rPr>
      </w:pPr>
      <w:r>
        <w:rPr>
          <w:rFonts w:ascii="Arial Narrow" w:hAnsi="Arial Narrow" w:eastAsia="Arial Narrow" w:cs="Arial Narrow"/>
          <w:i/>
          <w:sz w:val="22"/>
          <w:szCs w:val="22"/>
        </w:rPr>
        <w:t>A titularidade da Propriedade Intelectual gerada pelas pesquisas vinculadas a este projeto, caso se aplique, serão da UFAL e do parceiro financiador, onde a definição dos inventores das proteções, ônus e responsabilidade quanto ao processo de proteção e a divisão proporcional de royalties entre os titulares e seus inventores, no que diz respeito aos benefícios econômicos resultantes da exploração da proteção, estará em Termo Aditivo a ser acoplado a esse Projeto.</w:t>
      </w:r>
    </w:p>
    <w:p xmlns:wp14="http://schemas.microsoft.com/office/word/2010/wordml" w:rsidR="00D2493A" w:rsidRDefault="00203C66" w14:paraId="7E4EDFB2" wp14:textId="77777777">
      <w:pPr>
        <w:spacing w:before="200"/>
        <w:jc w:val="both"/>
        <w:rPr>
          <w:rFonts w:ascii="Arial Narrow" w:hAnsi="Arial Narrow" w:eastAsia="Arial Narrow" w:cs="Arial Narrow"/>
          <w:i/>
          <w:sz w:val="22"/>
          <w:szCs w:val="22"/>
        </w:rPr>
      </w:pPr>
      <w:r>
        <w:rPr>
          <w:rFonts w:ascii="Arial Narrow" w:hAnsi="Arial Narrow" w:eastAsia="Arial Narrow" w:cs="Arial Narrow"/>
          <w:i/>
          <w:sz w:val="22"/>
          <w:szCs w:val="22"/>
        </w:rPr>
        <w:t>Em todo material gerado, incluindo o Relatório Técnico, deverão constar a logomarca da UFAL, podendo estar também a marca do laboratório/grupo de pesquisa responsável pelo projeto, conforme instruído em http://www.ufal.edu.br/comunicacao/manuais/identidade-visual/manual-de-identidade-visual/view, com mesmo destaque às marcas do parceiro financiador.</w:t>
      </w:r>
    </w:p>
    <w:p xmlns:wp14="http://schemas.microsoft.com/office/word/2010/wordml" w:rsidR="00D2493A" w:rsidRDefault="00203C66" w14:paraId="391EF677" wp14:textId="77777777">
      <w:pPr>
        <w:spacing w:before="200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i/>
          <w:sz w:val="22"/>
          <w:szCs w:val="22"/>
        </w:rPr>
        <w:t>Deverá constar também texto informativo “Material produzido em colaboração com a Universidade Federal de Alagoas” em qualquer texto informativo e/ou de divulgação referente ao Projeto.</w:t>
      </w:r>
    </w:p>
    <w:p xmlns:wp14="http://schemas.microsoft.com/office/word/2010/wordml" w:rsidR="00D2493A" w:rsidP="4D269933" w:rsidRDefault="00203C66" w14:paraId="554C6DA9" wp14:textId="1031B66C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  <w:b w:val="1"/>
          <w:bCs w:val="1"/>
          <w:sz w:val="28"/>
          <w:szCs w:val="28"/>
        </w:rPr>
      </w:pPr>
      <w:r w:rsidRPr="4D269933" w:rsidR="00203C66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Elementos de </w:t>
      </w:r>
      <w:r w:rsidRPr="4D269933" w:rsidR="10E40259">
        <w:rPr>
          <w:rFonts w:ascii="Arial Narrow" w:hAnsi="Arial Narrow" w:eastAsia="Arial Narrow" w:cs="Arial Narrow"/>
          <w:b w:val="1"/>
          <w:bCs w:val="1"/>
          <w:sz w:val="28"/>
          <w:szCs w:val="28"/>
        </w:rPr>
        <w:t xml:space="preserve">Avaliação </w:t>
      </w:r>
      <w:r w:rsidRPr="4D269933" w:rsidR="10E40259">
        <w:rPr>
          <w:rFonts w:ascii="Arial Narrow" w:hAnsi="Arial Narrow" w:eastAsia="Arial Narrow" w:cs="Arial Narrow"/>
          <w:b w:val="1"/>
          <w:bCs w:val="1"/>
          <w:color w:val="1F497D" w:themeColor="text2" w:themeTint="FF" w:themeShade="FF"/>
          <w:sz w:val="22"/>
          <w:szCs w:val="22"/>
        </w:rPr>
        <w:t>(</w:t>
      </w:r>
      <w:r w:rsidRPr="4D269933" w:rsidR="00203C66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>Especificar indicadores quantitativos e/ou qualitativos que poderão ser verificados durante a execução</w:t>
      </w:r>
      <w:r w:rsidRPr="4D269933" w:rsidR="00203C66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 xml:space="preserve">, bem como ao final da vigência do Projeto; especificar estratégias de monitoramento por parte da Equipe Gestora do Projeto na UFAL que poderão contar com a presença in loco de gestores da UFAL, auditores da CGU ou TCU ou Ministério Público; elencar que relatórios técnicos </w:t>
      </w:r>
      <w:r w:rsidRPr="4D269933" w:rsidR="7FC96002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>físicos e</w:t>
      </w:r>
      <w:r w:rsidRPr="4D269933" w:rsidR="00203C66">
        <w:rPr>
          <w:rFonts w:ascii="Arial Narrow" w:hAnsi="Arial Narrow" w:eastAsia="Arial Narrow" w:cs="Arial Narrow"/>
          <w:i w:val="1"/>
          <w:iCs w:val="1"/>
          <w:color w:val="0000FF"/>
          <w:sz w:val="22"/>
          <w:szCs w:val="22"/>
        </w:rPr>
        <w:t xml:space="preserve"> financeiros serão produzidos)</w:t>
      </w:r>
    </w:p>
    <w:p xmlns:wp14="http://schemas.microsoft.com/office/word/2010/wordml" w:rsidR="00D2493A" w:rsidRDefault="00203C66" w14:paraId="4A9683FB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Cronograma de Execução </w:t>
      </w:r>
      <w:r>
        <w:rPr>
          <w:rFonts w:ascii="Arial Narrow" w:hAnsi="Arial Narrow" w:eastAsia="Arial Narrow" w:cs="Arial Narrow"/>
          <w:color w:val="0000FF"/>
          <w:sz w:val="22"/>
          <w:szCs w:val="22"/>
        </w:rPr>
        <w:t>(Resumir em infográfico ou tabela a sequência de ações ao longo do tempo de vigência do Contrato)</w:t>
      </w:r>
    </w:p>
    <w:p xmlns:wp14="http://schemas.microsoft.com/office/word/2010/wordml" w:rsidR="00D2493A" w:rsidRDefault="00203C66" w14:paraId="683F3CBC" wp14:textId="77777777">
      <w:pPr>
        <w:numPr>
          <w:ilvl w:val="0"/>
          <w:numId w:val="1"/>
        </w:numPr>
        <w:spacing w:before="40"/>
        <w:ind w:right="62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 xml:space="preserve">Referências Bibliográficas e Evidências da Capacidade Técnica da Equipe Gestora para Desenvolver o Projeto </w:t>
      </w:r>
      <w:r>
        <w:rPr>
          <w:rFonts w:ascii="Arial Narrow" w:hAnsi="Arial Narrow" w:eastAsia="Arial Narrow" w:cs="Arial Narrow"/>
          <w:i/>
          <w:color w:val="0000FF"/>
          <w:sz w:val="22"/>
          <w:szCs w:val="22"/>
        </w:rPr>
        <w:t xml:space="preserve">(Citar bibliografias estudadas pelo grupo, projetos já desenvolvidos que demonstrem a expertise da Equipe Gestora do Projeto)  </w:t>
      </w:r>
    </w:p>
    <w:p xmlns:wp14="http://schemas.microsoft.com/office/word/2010/wordml" w:rsidR="00D2493A" w:rsidRDefault="00203C66" w14:paraId="7ED45134" wp14:textId="77777777">
      <w:pPr>
        <w:numPr>
          <w:ilvl w:val="0"/>
          <w:numId w:val="1"/>
        </w:numPr>
        <w:ind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  <w:r>
        <w:rPr>
          <w:rFonts w:ascii="Arial Narrow" w:hAnsi="Arial Narrow" w:eastAsia="Arial Narrow" w:cs="Arial Narrow"/>
          <w:b/>
          <w:sz w:val="28"/>
          <w:szCs w:val="28"/>
        </w:rPr>
        <w:t>Termo de Responsabilidade</w:t>
      </w:r>
    </w:p>
    <w:p xmlns:wp14="http://schemas.microsoft.com/office/word/2010/wordml" w:rsidR="00D2493A" w:rsidP="7718F0B8" w:rsidRDefault="00203C66" w14:paraId="0D237F36" wp14:textId="465D2337">
      <w:pPr>
        <w:spacing w:before="200"/>
        <w:jc w:val="both"/>
        <w:rPr>
          <w:rFonts w:ascii="Arial Narrow" w:hAnsi="Arial Narrow" w:eastAsia="Arial Narrow" w:cs="Arial Narrow"/>
          <w:b w:val="1"/>
          <w:bCs w:val="1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Na qualidade do Coordenador do Projeto,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 xml:space="preserve">atesto a veracidade das informações, sob as penas da lei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e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>declaro ainda ciência e concordância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>:</w:t>
      </w:r>
    </w:p>
    <w:p xmlns:wp14="http://schemas.microsoft.com/office/word/2010/wordml" w:rsidR="00D2493A" w:rsidRDefault="00D2493A" w14:paraId="02EB378F" wp14:textId="77777777">
      <w:pPr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279A2218" wp14:textId="4D753721">
      <w:pPr>
        <w:numPr>
          <w:ilvl w:val="0"/>
          <w:numId w:val="2"/>
        </w:num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5FE4C433">
        <w:rPr>
          <w:rFonts w:ascii="Arial Narrow" w:hAnsi="Arial Narrow" w:eastAsia="Arial Narrow" w:cs="Arial Narrow"/>
          <w:sz w:val="22"/>
          <w:szCs w:val="22"/>
        </w:rPr>
        <w:t xml:space="preserve">Sobre as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restrições para contratação de parentes no âmbito do projeto </w:t>
      </w:r>
      <w:r w:rsidRPr="7718F0B8" w:rsidR="798B7E76">
        <w:rPr>
          <w:rFonts w:ascii="Arial Narrow" w:hAnsi="Arial Narrow" w:eastAsia="Arial Narrow" w:cs="Arial Narrow"/>
          <w:sz w:val="22"/>
          <w:szCs w:val="22"/>
        </w:rPr>
        <w:t>que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serei coordenador, assim entendendo-se: cônjuges, companheiros ou parentes até o terceiro grau. Aplica-se o mesmo entendimento à contratação de pessoas jurídicas que tenham como sócio ou colaborador as referidas pessoas, conforme regem as Decreto nº 7.203/2010 e Decreto 7.423/2010 (art. 6º, §11), e que sou responsável pela </w:t>
      </w:r>
      <w:r w:rsidRPr="7718F0B8" w:rsidR="1E9E15F4">
        <w:rPr>
          <w:rFonts w:ascii="Arial Narrow" w:hAnsi="Arial Narrow" w:eastAsia="Arial Narrow" w:cs="Arial Narrow"/>
          <w:sz w:val="22"/>
          <w:szCs w:val="22"/>
        </w:rPr>
        <w:t>seleção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da equipe </w:t>
      </w:r>
      <w:r w:rsidRPr="7718F0B8" w:rsidR="1B2375FF">
        <w:rPr>
          <w:rFonts w:ascii="Arial Narrow" w:hAnsi="Arial Narrow" w:eastAsia="Arial Narrow" w:cs="Arial Narrow"/>
          <w:sz w:val="22"/>
          <w:szCs w:val="22"/>
        </w:rPr>
        <w:t>já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indicada nominalmente para o projeto.</w:t>
      </w:r>
    </w:p>
    <w:p xmlns:wp14="http://schemas.microsoft.com/office/word/2010/wordml" w:rsidR="00D2493A" w:rsidRDefault="00D2493A" w14:paraId="6A05A809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30ADC74B" wp14:textId="43A33121">
      <w:pPr>
        <w:numPr>
          <w:ilvl w:val="0"/>
          <w:numId w:val="2"/>
        </w:num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649D13B8">
        <w:rPr>
          <w:rFonts w:ascii="Arial Narrow" w:hAnsi="Arial Narrow" w:eastAsia="Arial Narrow" w:cs="Arial Narrow"/>
          <w:sz w:val="22"/>
          <w:szCs w:val="22"/>
        </w:rPr>
        <w:t xml:space="preserve">Em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responsabilizar-me pela compatibilidade dos custos para execução do projeto, restringindo-me a solicitar apenas materiais, serviços, diárias, auxílios e outras despesas que estejam em conformidade com o que foi previamente estabelecido no Plano de Trabalho e no Orçamento Detalhado;</w:t>
      </w:r>
    </w:p>
    <w:p xmlns:wp14="http://schemas.microsoft.com/office/word/2010/wordml" w:rsidR="00D2493A" w:rsidRDefault="00D2493A" w14:paraId="5A39BBE3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462A37D3" wp14:textId="23608D8F">
      <w:pPr>
        <w:numPr>
          <w:ilvl w:val="0"/>
          <w:numId w:val="2"/>
        </w:num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6CEDDCD8">
        <w:rPr>
          <w:rFonts w:ascii="Arial Narrow" w:hAnsi="Arial Narrow" w:eastAsia="Arial Narrow" w:cs="Arial Narrow"/>
          <w:sz w:val="22"/>
          <w:szCs w:val="22"/>
        </w:rPr>
        <w:t xml:space="preserve">Em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elaborar e encaminhar, ao final do prazo, o Relatório da Execução Física</w:t>
      </w:r>
    </w:p>
    <w:p xmlns:wp14="http://schemas.microsoft.com/office/word/2010/wordml" w:rsidR="00D2493A" w:rsidRDefault="00D2493A" w14:paraId="41C8F396" wp14:textId="77777777">
      <w:pPr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107F2896" wp14:textId="795D8681">
      <w:pPr>
        <w:numPr>
          <w:ilvl w:val="0"/>
          <w:numId w:val="2"/>
        </w:numPr>
        <w:rPr>
          <w:rFonts w:ascii="Arial Narrow" w:hAnsi="Arial Narrow" w:eastAsia="Arial Narrow" w:cs="Arial Narrow"/>
          <w:sz w:val="22"/>
          <w:szCs w:val="22"/>
        </w:rPr>
      </w:pPr>
      <w:r w:rsidRPr="7718F0B8" w:rsidR="5CF72939">
        <w:rPr>
          <w:rFonts w:ascii="Arial Narrow" w:hAnsi="Arial Narrow" w:eastAsia="Arial Narrow" w:cs="Arial Narrow"/>
          <w:sz w:val="22"/>
          <w:szCs w:val="22"/>
        </w:rPr>
        <w:t xml:space="preserve">Com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as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>responsabilidades administrativas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a seguir identificadas:</w:t>
      </w:r>
    </w:p>
    <w:p xmlns:wp14="http://schemas.microsoft.com/office/word/2010/wordml" w:rsidR="00D2493A" w:rsidRDefault="00203C66" w14:paraId="28B9FF91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i) Selecionar equipe executora do projeto com servidores aptos para gestão e mitigação de riscos; </w:t>
      </w:r>
    </w:p>
    <w:p xmlns:wp14="http://schemas.microsoft.com/office/word/2010/wordml" w:rsidR="00D2493A" w:rsidRDefault="00203C66" w14:paraId="09CC4AC5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ii) Zelar pela execução do projeto atendendo aos princípios básicos da administração pública no que se refere à legalidade, impessoalidade, moralidade, publicidade e eficiência. </w:t>
      </w:r>
    </w:p>
    <w:p xmlns:wp14="http://schemas.microsoft.com/office/word/2010/wordml" w:rsidR="00D2493A" w:rsidRDefault="00203C66" w14:paraId="7948C9CB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iii) Garantir os elementos imprescindíveis à integridade na condução dos trabalhos, de tal forma que não haja conflitos de interesse; </w:t>
      </w:r>
    </w:p>
    <w:p xmlns:wp14="http://schemas.microsoft.com/office/word/2010/wordml" w:rsidR="00D2493A" w:rsidRDefault="00203C66" w14:paraId="0226D26F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>iv) Respeitar o ressarcimento dos custos indiretos e as normas patrimoniais da UFAL.</w:t>
      </w:r>
    </w:p>
    <w:p xmlns:wp14="http://schemas.microsoft.com/office/word/2010/wordml" w:rsidR="00D2493A" w:rsidRDefault="00203C66" w14:paraId="2959399F" wp14:textId="212C2440">
      <w:p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v) Sincronizar o prazo de execução do contrato da Fundação com a vigência do Plano de Trabalho aprovado pelo Financiador e no caso e emenda a respeitar o exercício orçamentário. </w:t>
      </w:r>
    </w:p>
    <w:p xmlns:wp14="http://schemas.microsoft.com/office/word/2010/wordml" w:rsidR="00D2493A" w:rsidRDefault="00203C66" w14:paraId="706F6184" wp14:textId="1B208D61">
      <w:p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sz w:val="22"/>
          <w:szCs w:val="22"/>
        </w:rPr>
        <w:t>vi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) Comunicar oficialmente à PROGINST as eventuais alterações de coordenação do Projeto.</w:t>
      </w:r>
    </w:p>
    <w:p xmlns:wp14="http://schemas.microsoft.com/office/word/2010/wordml" w:rsidR="00D2493A" w:rsidP="4C694BB3" w:rsidRDefault="00203C66" w14:paraId="64834B8B" wp14:textId="651C0A5F">
      <w:pPr>
        <w:jc w:val="both"/>
        <w:rPr>
          <w:rFonts w:ascii="Arial Narrow" w:hAnsi="Arial Narrow" w:eastAsia="Arial Narrow" w:cs="Arial Narrow"/>
          <w:color w:val="auto"/>
          <w:sz w:val="22"/>
          <w:szCs w:val="22"/>
        </w:rPr>
      </w:pPr>
      <w:r w:rsidRPr="4C694BB3" w:rsidR="00203C66">
        <w:rPr>
          <w:rFonts w:ascii="Arial Narrow" w:hAnsi="Arial Narrow" w:eastAsia="Arial Narrow" w:cs="Arial Narrow"/>
          <w:sz w:val="22"/>
          <w:szCs w:val="22"/>
        </w:rPr>
        <w:t>vii</w:t>
      </w:r>
      <w:r w:rsidRPr="4C694BB3" w:rsidR="00203C66">
        <w:rPr>
          <w:rFonts w:ascii="Arial Narrow" w:hAnsi="Arial Narrow" w:eastAsia="Arial Narrow" w:cs="Arial Narrow"/>
          <w:sz w:val="22"/>
          <w:szCs w:val="22"/>
        </w:rPr>
        <w:t xml:space="preserve">) Tomar conhecimento e cumprir as normas, legais, da UFAL e da Fundação sobre os procedimentos relacionados a devoluções de saldos orçamentários e/ou financeiros não utilizados e </w:t>
      </w:r>
      <w:r w:rsidRPr="4C694BB3" w:rsidR="00203C66">
        <w:rPr>
          <w:rFonts w:ascii="Arial Narrow" w:hAnsi="Arial Narrow" w:eastAsia="Arial Narrow" w:cs="Arial Narrow"/>
          <w:color w:val="auto"/>
          <w:sz w:val="22"/>
          <w:szCs w:val="22"/>
        </w:rPr>
        <w:t>n</w:t>
      </w:r>
      <w:r w:rsidRPr="4C694BB3" w:rsidR="47954822">
        <w:rPr>
          <w:rFonts w:ascii="Arial Narrow" w:hAnsi="Arial Narrow" w:eastAsia="Arial Narrow" w:cs="Arial Narrow"/>
          <w:color w:val="auto"/>
          <w:sz w:val="22"/>
          <w:szCs w:val="22"/>
        </w:rPr>
        <w:t>o caso de Emenda Parlamentar observar as orientações técnicas da CPO/</w:t>
      </w:r>
      <w:r w:rsidRPr="4C694BB3" w:rsidR="47954822">
        <w:rPr>
          <w:rFonts w:ascii="Arial Narrow" w:hAnsi="Arial Narrow" w:eastAsia="Arial Narrow" w:cs="Arial Narrow"/>
          <w:color w:val="auto"/>
          <w:sz w:val="22"/>
          <w:szCs w:val="22"/>
        </w:rPr>
        <w:t>Proginst</w:t>
      </w:r>
      <w:r w:rsidRPr="4C694BB3" w:rsidR="47954822">
        <w:rPr>
          <w:rFonts w:ascii="Arial Narrow" w:hAnsi="Arial Narrow" w:eastAsia="Arial Narrow" w:cs="Arial Narrow"/>
          <w:color w:val="auto"/>
          <w:sz w:val="22"/>
          <w:szCs w:val="22"/>
        </w:rPr>
        <w:t>.</w:t>
      </w:r>
      <w:r w:rsidRPr="4C694BB3" w:rsidR="00203C66">
        <w:rPr>
          <w:rFonts w:ascii="Arial Narrow" w:hAnsi="Arial Narrow" w:eastAsia="Arial Narrow" w:cs="Arial Narrow"/>
          <w:color w:val="auto"/>
          <w:sz w:val="22"/>
          <w:szCs w:val="22"/>
        </w:rPr>
        <w:t xml:space="preserve"> </w:t>
      </w:r>
    </w:p>
    <w:p xmlns:wp14="http://schemas.microsoft.com/office/word/2010/wordml" w:rsidR="00D2493A" w:rsidRDefault="00203C66" w14:paraId="6583C353" wp14:textId="689C4F3E">
      <w:p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572E3643">
        <w:rPr>
          <w:rFonts w:ascii="Arial Narrow" w:hAnsi="Arial Narrow" w:eastAsia="Arial Narrow" w:cs="Arial Narrow"/>
          <w:sz w:val="22"/>
          <w:szCs w:val="22"/>
        </w:rPr>
        <w:t>viii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) Tomar conhecimento e respeitar as normas legais e institucionais relativas a obras e seus custos pretéritos, de execução e posteriores.</w:t>
      </w:r>
    </w:p>
    <w:p xmlns:wp14="http://schemas.microsoft.com/office/word/2010/wordml" w:rsidR="00D2493A" w:rsidRDefault="00D2493A" w14:paraId="72A3D3EC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5EBAA0EB" wp14:textId="5FC30624">
      <w:pPr>
        <w:numPr>
          <w:ilvl w:val="0"/>
          <w:numId w:val="2"/>
        </w:num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66ECA7D0">
        <w:rPr>
          <w:rFonts w:ascii="Arial Narrow" w:hAnsi="Arial Narrow" w:eastAsia="Arial Narrow" w:cs="Arial Narrow"/>
          <w:sz w:val="22"/>
          <w:szCs w:val="22"/>
        </w:rPr>
        <w:t xml:space="preserve">Com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as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>responsabilidades Científicas e Acadêmicas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a seguir identificadas:</w:t>
      </w:r>
    </w:p>
    <w:p xmlns:wp14="http://schemas.microsoft.com/office/word/2010/wordml" w:rsidR="00D2493A" w:rsidRDefault="00203C66" w14:paraId="0B069D20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i) Garantir os registros nos sistemas acadêmicos de forma a favorecer o registro de dados e a estatística institucional. </w:t>
      </w:r>
    </w:p>
    <w:p xmlns:wp14="http://schemas.microsoft.com/office/word/2010/wordml" w:rsidR="00D2493A" w:rsidRDefault="00203C66" w14:paraId="7B78A52C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ii) Respeitar os requisitos legais e institucionais para o ensino, pesquisa, inovação, extensão e desenvolvimento institucional. </w:t>
      </w:r>
    </w:p>
    <w:p xmlns:wp14="http://schemas.microsoft.com/office/word/2010/wordml" w:rsidR="00D2493A" w:rsidRDefault="00203C66" w14:paraId="7BAD2150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iii) Favorecer a produção de TCCs, relatos, artigos, e-books, livros, monografias, dissertações e teses a partir das ações previstas no Projeto. </w:t>
      </w:r>
    </w:p>
    <w:p xmlns:wp14="http://schemas.microsoft.com/office/word/2010/wordml" w:rsidR="00D2493A" w:rsidRDefault="00D2493A" w14:paraId="0D0B940D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4890F39B" wp14:textId="4A302219">
      <w:pPr>
        <w:numPr>
          <w:ilvl w:val="0"/>
          <w:numId w:val="2"/>
        </w:num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7A5C068F">
        <w:rPr>
          <w:rFonts w:ascii="Arial Narrow" w:hAnsi="Arial Narrow" w:eastAsia="Arial Narrow" w:cs="Arial Narrow"/>
          <w:sz w:val="22"/>
          <w:szCs w:val="22"/>
        </w:rPr>
        <w:t xml:space="preserve">Com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as 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 xml:space="preserve">responsabilidades de </w:t>
      </w:r>
      <w:r w:rsidRPr="7718F0B8" w:rsidR="00203C66">
        <w:rPr>
          <w:rFonts w:ascii="Arial Narrow" w:hAnsi="Arial Narrow" w:eastAsia="Arial Narrow" w:cs="Arial Narrow"/>
          <w:b w:val="1"/>
          <w:bCs w:val="1"/>
          <w:i w:val="1"/>
          <w:iCs w:val="1"/>
          <w:sz w:val="22"/>
          <w:szCs w:val="22"/>
        </w:rPr>
        <w:t>Compliance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a seguir identificadas:</w:t>
      </w:r>
    </w:p>
    <w:p xmlns:wp14="http://schemas.microsoft.com/office/word/2010/wordml" w:rsidR="00D2493A" w:rsidRDefault="00203C66" w14:paraId="444FDB6D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i) Garantir a guarda segura dos documentos e sigilo das informações técnico-científicas que possam gerar impactos sociais desfavoráveis à ordem pública e paz social; </w:t>
      </w:r>
    </w:p>
    <w:p xmlns:wp14="http://schemas.microsoft.com/office/word/2010/wordml" w:rsidR="00D2493A" w:rsidRDefault="00203C66" w14:paraId="58C032AE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ii) Favorecer, sempre que possível, iniciativas que guardem ressonância com os  Objetivos de Desenvolvimento Sustentáveis e com as boas práticas </w:t>
      </w:r>
      <w:r>
        <w:rPr>
          <w:rFonts w:ascii="Arial Narrow" w:hAnsi="Arial Narrow" w:eastAsia="Arial Narrow" w:cs="Arial Narrow"/>
          <w:i/>
          <w:sz w:val="22"/>
          <w:szCs w:val="22"/>
        </w:rPr>
        <w:t>Environmental, Social and Governance (ESG)</w:t>
      </w:r>
      <w:r>
        <w:rPr>
          <w:rFonts w:ascii="Arial Narrow" w:hAnsi="Arial Narrow" w:eastAsia="Arial Narrow" w:cs="Arial Narrow"/>
          <w:sz w:val="22"/>
          <w:szCs w:val="22"/>
        </w:rPr>
        <w:t xml:space="preserve">; </w:t>
      </w:r>
    </w:p>
    <w:p xmlns:wp14="http://schemas.microsoft.com/office/word/2010/wordml" w:rsidR="00D2493A" w:rsidRDefault="00203C66" w14:paraId="26A61369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iii) Observar o fiel cumprimento dos regulamentos aplicáveis execução de projetos da UFAL; </w:t>
      </w:r>
    </w:p>
    <w:p xmlns:wp14="http://schemas.microsoft.com/office/word/2010/wordml" w:rsidR="00D2493A" w:rsidRDefault="00203C66" w14:paraId="7FD5D133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iv) Atentar para o que estabelece o Decreto 10.426/2020, a Lei 8.958/94 e o Decreto 7.423/2010, concernente à relação entre as instituições federais de ensino superior e as fundações de apoio; </w:t>
      </w:r>
    </w:p>
    <w:p xmlns:wp14="http://schemas.microsoft.com/office/word/2010/wordml" w:rsidR="00D2493A" w:rsidRDefault="00203C66" w14:paraId="5A833BA4" wp14:textId="23A9620A">
      <w:p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v) Tomar conhecimento das regras do órgão financiador para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liberação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dos recursos financeiros destinados à realização de pagamentos; </w:t>
      </w:r>
    </w:p>
    <w:p xmlns:wp14="http://schemas.microsoft.com/office/word/2010/wordml" w:rsidR="00D2493A" w:rsidRDefault="00D2493A" w14:paraId="0E27B00A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203C66" w14:paraId="0E840806" wp14:textId="625EACF7">
      <w:p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 g) </w:t>
      </w:r>
      <w:r w:rsidRPr="7718F0B8" w:rsidR="2113D30F">
        <w:rPr>
          <w:rFonts w:ascii="Arial Narrow" w:hAnsi="Arial Narrow" w:eastAsia="Arial Narrow" w:cs="Arial Narrow"/>
          <w:sz w:val="22"/>
          <w:szCs w:val="22"/>
        </w:rPr>
        <w:t xml:space="preserve">Com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as</w:t>
      </w:r>
      <w:r w:rsidRPr="7718F0B8" w:rsidR="00203C66">
        <w:rPr>
          <w:rFonts w:ascii="Arial Narrow" w:hAnsi="Arial Narrow" w:eastAsia="Arial Narrow" w:cs="Arial Narrow"/>
          <w:b w:val="1"/>
          <w:bCs w:val="1"/>
          <w:sz w:val="22"/>
          <w:szCs w:val="22"/>
        </w:rPr>
        <w:t xml:space="preserve"> responsabilidades Institucionais 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>a seguir apresentadas:</w:t>
      </w:r>
    </w:p>
    <w:p xmlns:wp14="http://schemas.microsoft.com/office/word/2010/wordml" w:rsidR="00D2493A" w:rsidRDefault="00203C66" w14:paraId="09743BE1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i) Respeitar com a Equipe Gestora os critérios verificáveis para concessão de bolsas e quaisquer remunerações; </w:t>
      </w:r>
    </w:p>
    <w:p xmlns:wp14="http://schemas.microsoft.com/office/word/2010/wordml" w:rsidR="00D2493A" w:rsidRDefault="00203C66" w14:paraId="28795A57" wp14:textId="5C805CEC">
      <w:pPr>
        <w:jc w:val="both"/>
        <w:rPr>
          <w:rFonts w:ascii="Arial Narrow" w:hAnsi="Arial Narrow" w:eastAsia="Arial Narrow" w:cs="Arial Narrow"/>
          <w:sz w:val="22"/>
          <w:szCs w:val="22"/>
        </w:rPr>
      </w:pPr>
      <w:r w:rsidRPr="7718F0B8" w:rsidR="00203C66">
        <w:rPr>
          <w:rFonts w:ascii="Arial Narrow" w:hAnsi="Arial Narrow" w:eastAsia="Arial Narrow" w:cs="Arial Narrow"/>
          <w:sz w:val="22"/>
          <w:szCs w:val="22"/>
        </w:rPr>
        <w:t>i</w:t>
      </w:r>
      <w:r w:rsidRPr="7718F0B8" w:rsidR="515CFCCD">
        <w:rPr>
          <w:rFonts w:ascii="Arial Narrow" w:hAnsi="Arial Narrow" w:eastAsia="Arial Narrow" w:cs="Arial Narrow"/>
          <w:sz w:val="22"/>
          <w:szCs w:val="22"/>
        </w:rPr>
        <w:t>i</w:t>
      </w:r>
      <w:r w:rsidRPr="7718F0B8" w:rsidR="00203C66">
        <w:rPr>
          <w:rFonts w:ascii="Arial Narrow" w:hAnsi="Arial Narrow" w:eastAsia="Arial Narrow" w:cs="Arial Narrow"/>
          <w:sz w:val="22"/>
          <w:szCs w:val="22"/>
        </w:rPr>
        <w:t xml:space="preserve">) Responsabilizar-se pelas movimentações patrimoniais, tais como tombamento, doação, acautelamento e afins até o encerramento desses procedimentos em consonância com Estatuto e Regimento da UFAL; </w:t>
      </w:r>
    </w:p>
    <w:p xmlns:wp14="http://schemas.microsoft.com/office/word/2010/wordml" w:rsidR="00D2493A" w:rsidRDefault="00203C66" w14:paraId="3E33131E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iii) Buscar sempre que possível a multidisciplinaridade nos trabalhos do projeto; </w:t>
      </w:r>
    </w:p>
    <w:p xmlns:wp14="http://schemas.microsoft.com/office/word/2010/wordml" w:rsidR="00D2493A" w:rsidRDefault="00203C66" w14:paraId="54044C3C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iv) Observar o PDI institucional e o PDU da Unidade ou Campus; </w:t>
      </w:r>
    </w:p>
    <w:p xmlns:wp14="http://schemas.microsoft.com/office/word/2010/wordml" w:rsidR="00D2493A" w:rsidRDefault="00203C66" w14:paraId="55BFC598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>v) Favorecer, sempre que possível, o engajamento de discentes em todas as etapas visando o desenvolvimento pessoal, interpessoal, intelectual e emocional;</w:t>
      </w:r>
    </w:p>
    <w:p xmlns:wp14="http://schemas.microsoft.com/office/word/2010/wordml" w:rsidR="00D2493A" w:rsidRDefault="00203C66" w14:paraId="5079240F" wp14:textId="77777777">
      <w:pPr>
        <w:jc w:val="both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>vi) Atuar como preposto ou representante da UFAL quando designado pelo Gabinete da Reitoria, em processos judiciais ou junto ao Ministério Público.</w:t>
      </w:r>
    </w:p>
    <w:p xmlns:wp14="http://schemas.microsoft.com/office/word/2010/wordml" w:rsidR="00D2493A" w:rsidRDefault="00D2493A" w14:paraId="60061E4C" wp14:textId="77777777">
      <w:pPr>
        <w:spacing w:before="40"/>
        <w:ind w:right="62"/>
        <w:jc w:val="both"/>
        <w:rPr>
          <w:rFonts w:ascii="Arial Narrow" w:hAnsi="Arial Narrow" w:eastAsia="Arial Narrow" w:cs="Arial Narrow"/>
          <w:b/>
          <w:sz w:val="28"/>
          <w:szCs w:val="28"/>
        </w:rPr>
      </w:pPr>
    </w:p>
    <w:p xmlns:wp14="http://schemas.microsoft.com/office/word/2010/wordml" w:rsidR="00D2493A" w:rsidRDefault="00D2493A" w14:paraId="44EAFD9C" wp14:textId="77777777">
      <w:pPr>
        <w:spacing w:before="40"/>
        <w:ind w:left="283" w:right="62"/>
        <w:jc w:val="both"/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D2493A" w14:paraId="4B94D5A5" wp14:textId="77777777">
      <w:pPr>
        <w:rPr>
          <w:rFonts w:ascii="Arial Narrow" w:hAnsi="Arial Narrow" w:eastAsia="Arial Narrow" w:cs="Arial Narrow"/>
          <w:sz w:val="22"/>
          <w:szCs w:val="22"/>
        </w:rPr>
      </w:pPr>
    </w:p>
    <w:p xmlns:wp14="http://schemas.microsoft.com/office/word/2010/wordml" w:rsidR="00D2493A" w:rsidRDefault="00D2493A" w14:paraId="3DEEC669" wp14:textId="77777777">
      <w:pPr>
        <w:jc w:val="center"/>
        <w:rPr>
          <w:rFonts w:ascii="Arial Narrow" w:hAnsi="Arial Narrow" w:eastAsia="Arial Narrow" w:cs="Arial Narrow"/>
          <w:b/>
          <w:sz w:val="22"/>
          <w:szCs w:val="22"/>
        </w:rPr>
      </w:pPr>
    </w:p>
    <w:p xmlns:wp14="http://schemas.microsoft.com/office/word/2010/wordml" w:rsidR="00D2493A" w:rsidRDefault="00D2493A" w14:paraId="3656B9AB" wp14:textId="77777777">
      <w:pPr>
        <w:jc w:val="center"/>
        <w:rPr>
          <w:rFonts w:ascii="Arial Narrow" w:hAnsi="Arial Narrow" w:eastAsia="Arial Narrow" w:cs="Arial Narrow"/>
          <w:b/>
          <w:sz w:val="22"/>
          <w:szCs w:val="22"/>
        </w:rPr>
      </w:pPr>
    </w:p>
    <w:p xmlns:wp14="http://schemas.microsoft.com/office/word/2010/wordml" w:rsidR="00D2493A" w:rsidRDefault="00203C66" w14:paraId="32C63622" wp14:textId="77777777">
      <w:pPr>
        <w:jc w:val="center"/>
        <w:rPr>
          <w:rFonts w:ascii="Arial Narrow" w:hAnsi="Arial Narrow" w:eastAsia="Arial Narrow" w:cs="Arial Narrow"/>
          <w:b/>
          <w:color w:val="0000FF"/>
          <w:sz w:val="20"/>
          <w:szCs w:val="20"/>
        </w:rPr>
      </w:pPr>
      <w:r>
        <w:rPr>
          <w:rFonts w:ascii="Arial Narrow" w:hAnsi="Arial Narrow" w:eastAsia="Arial Narrow" w:cs="Arial Narrow"/>
          <w:b/>
          <w:color w:val="0000FF"/>
          <w:sz w:val="20"/>
          <w:szCs w:val="20"/>
        </w:rPr>
        <w:t>(Assinatura do Coordenador)</w:t>
      </w:r>
    </w:p>
    <w:p xmlns:wp14="http://schemas.microsoft.com/office/word/2010/wordml" w:rsidR="00D2493A" w:rsidRDefault="00203C66" w14:paraId="7DD15AA1" wp14:textId="77777777">
      <w:pPr>
        <w:jc w:val="center"/>
        <w:rPr>
          <w:rFonts w:ascii="Arial Narrow" w:hAnsi="Arial Narrow" w:eastAsia="Arial Narrow" w:cs="Arial Narrow"/>
          <w:b/>
          <w:color w:val="0000FF"/>
          <w:sz w:val="20"/>
          <w:szCs w:val="20"/>
        </w:rPr>
      </w:pPr>
      <w:r>
        <w:rPr>
          <w:rFonts w:ascii="Arial Narrow" w:hAnsi="Arial Narrow" w:eastAsia="Arial Narrow" w:cs="Arial Narrow"/>
          <w:b/>
          <w:color w:val="0000FF"/>
          <w:sz w:val="20"/>
          <w:szCs w:val="20"/>
        </w:rPr>
        <w:t>(nome completo)</w:t>
      </w:r>
    </w:p>
    <w:p xmlns:wp14="http://schemas.microsoft.com/office/word/2010/wordml" w:rsidR="00D2493A" w:rsidRDefault="00203C66" w14:paraId="7891FB78" wp14:textId="77777777">
      <w:pPr>
        <w:jc w:val="center"/>
        <w:rPr>
          <w:rFonts w:ascii="Arial Narrow" w:hAnsi="Arial Narrow" w:eastAsia="Arial Narrow" w:cs="Arial Narrow"/>
          <w:b/>
          <w:color w:val="FF0000"/>
          <w:sz w:val="20"/>
          <w:szCs w:val="20"/>
        </w:rPr>
      </w:pPr>
      <w:r>
        <w:rPr>
          <w:rFonts w:ascii="Arial Narrow" w:hAnsi="Arial Narrow" w:eastAsia="Arial Narrow" w:cs="Arial Narrow"/>
          <w:b/>
          <w:sz w:val="20"/>
          <w:szCs w:val="20"/>
        </w:rPr>
        <w:t xml:space="preserve">Matrícula SIAPE nº </w:t>
      </w:r>
      <w:r>
        <w:rPr>
          <w:rFonts w:ascii="Arial Narrow" w:hAnsi="Arial Narrow" w:eastAsia="Arial Narrow" w:cs="Arial Narrow"/>
          <w:b/>
          <w:color w:val="FF0000"/>
          <w:sz w:val="20"/>
          <w:szCs w:val="20"/>
        </w:rPr>
        <w:t>xxxxxxxxxx</w:t>
      </w:r>
    </w:p>
    <w:p xmlns:wp14="http://schemas.microsoft.com/office/word/2010/wordml" w:rsidR="00D2493A" w:rsidRDefault="00203C66" w14:paraId="18C8CA2A" wp14:textId="77777777">
      <w:pPr>
        <w:jc w:val="center"/>
        <w:rPr>
          <w:rFonts w:ascii="Arial Narrow" w:hAnsi="Arial Narrow" w:eastAsia="Arial Narrow" w:cs="Arial Narrow"/>
          <w:b/>
          <w:sz w:val="20"/>
          <w:szCs w:val="20"/>
        </w:rPr>
      </w:pPr>
      <w:r>
        <w:rPr>
          <w:rFonts w:ascii="Arial Narrow" w:hAnsi="Arial Narrow" w:eastAsia="Arial Narrow" w:cs="Arial Narrow"/>
          <w:b/>
          <w:color w:val="0000FF"/>
          <w:sz w:val="20"/>
          <w:szCs w:val="20"/>
        </w:rPr>
        <w:t>(Lotação)</w:t>
      </w:r>
    </w:p>
    <w:sectPr w:rsidR="00D2493A">
      <w:pgSz w:w="12240" w:h="15840" w:orient="portrait"/>
      <w:pgMar w:top="566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CC33FF6-3C39-46EA-8B41-503EA105861A}" r:id="rId1"/>
    <w:embedItalic w:fontKey="{315E89E8-E01F-4C56-8B1F-A70BB38E7AB9}" r:id="rId2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96CB2184-EBEE-4CFE-A2F9-3E8265ADBAC4}" r:id="rId3"/>
    <w:embedBold w:fontKey="{7DE8D9F1-A21E-45A8-A689-147975798469}" r:id="rId4"/>
    <w:embedItalic w:fontKey="{6122E741-A911-4F54-849D-7401538F85D0}" r:id="rId5"/>
    <w:embedBoldItalic w:fontKey="{4124C845-6A9B-4156-8F25-13E800901618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934496C-113B-414B-8208-353648ABAA57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3A18126-E225-4975-9A44-D637DB3EF6B1}" r:id="rId8"/>
  </w:font>
</w:fonts>
</file>

<file path=word/intelligence2.xml><?xml version="1.0" encoding="utf-8"?>
<int2:intelligence xmlns:int2="http://schemas.microsoft.com/office/intelligence/2020/intelligence">
  <int2:observations>
    <int2:textHash int2:hashCode="z1+fCj6eenACKw" int2:id="XfcSNcUP">
      <int2:state int2:type="AugLoop_Text_Critique" int2:value="Rejected"/>
    </int2:textHash>
    <int2:textHash int2:hashCode="3Nqfcz8GlSnvvw" int2:id="mXWjG6nJ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71DD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24764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21143623">
    <w:abstractNumId w:val="0"/>
  </w:num>
  <w:num w:numId="2" w16cid:durableId="43386579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3A"/>
    <w:rsid w:val="00203C66"/>
    <w:rsid w:val="00220201"/>
    <w:rsid w:val="0088EA76"/>
    <w:rsid w:val="0092CDB7"/>
    <w:rsid w:val="00D2493A"/>
    <w:rsid w:val="00EFBA73"/>
    <w:rsid w:val="00F82216"/>
    <w:rsid w:val="01C1298C"/>
    <w:rsid w:val="01D968BD"/>
    <w:rsid w:val="0329897F"/>
    <w:rsid w:val="05F061AD"/>
    <w:rsid w:val="061CFD59"/>
    <w:rsid w:val="095142F9"/>
    <w:rsid w:val="0CD91751"/>
    <w:rsid w:val="0CFE5288"/>
    <w:rsid w:val="0D601DB7"/>
    <w:rsid w:val="0E83B7EF"/>
    <w:rsid w:val="1009D99B"/>
    <w:rsid w:val="102CC358"/>
    <w:rsid w:val="10A51630"/>
    <w:rsid w:val="10E40259"/>
    <w:rsid w:val="127F5742"/>
    <w:rsid w:val="13116C2B"/>
    <w:rsid w:val="18FEB4FB"/>
    <w:rsid w:val="1B2375FF"/>
    <w:rsid w:val="1B8B05A2"/>
    <w:rsid w:val="1C285044"/>
    <w:rsid w:val="1CD42B3B"/>
    <w:rsid w:val="1DD9008E"/>
    <w:rsid w:val="1E5FAA64"/>
    <w:rsid w:val="1E8AB272"/>
    <w:rsid w:val="1E9E15F4"/>
    <w:rsid w:val="1F30D45E"/>
    <w:rsid w:val="1F30E2E3"/>
    <w:rsid w:val="2113D30F"/>
    <w:rsid w:val="21CA3469"/>
    <w:rsid w:val="21E8E3A9"/>
    <w:rsid w:val="23002D08"/>
    <w:rsid w:val="23073C6F"/>
    <w:rsid w:val="23D63E1A"/>
    <w:rsid w:val="25424F71"/>
    <w:rsid w:val="25582612"/>
    <w:rsid w:val="26DB2182"/>
    <w:rsid w:val="286972DC"/>
    <w:rsid w:val="2926B31B"/>
    <w:rsid w:val="2AF15F7B"/>
    <w:rsid w:val="2B4AE31B"/>
    <w:rsid w:val="2ECDC0EB"/>
    <w:rsid w:val="3268634B"/>
    <w:rsid w:val="32768E2A"/>
    <w:rsid w:val="33BD5305"/>
    <w:rsid w:val="340E943F"/>
    <w:rsid w:val="39AC36A9"/>
    <w:rsid w:val="39CB553E"/>
    <w:rsid w:val="3A84A4BB"/>
    <w:rsid w:val="3E1F7467"/>
    <w:rsid w:val="42C22F1D"/>
    <w:rsid w:val="42D6D35C"/>
    <w:rsid w:val="430869CE"/>
    <w:rsid w:val="4340D4EA"/>
    <w:rsid w:val="44C64C36"/>
    <w:rsid w:val="44E59E5A"/>
    <w:rsid w:val="45ABC4F2"/>
    <w:rsid w:val="4691EB59"/>
    <w:rsid w:val="4706923B"/>
    <w:rsid w:val="47133FAE"/>
    <w:rsid w:val="47875A15"/>
    <w:rsid w:val="47954822"/>
    <w:rsid w:val="47DC7C7C"/>
    <w:rsid w:val="4C477167"/>
    <w:rsid w:val="4C694BB3"/>
    <w:rsid w:val="4CDA6647"/>
    <w:rsid w:val="4CEC2009"/>
    <w:rsid w:val="4CF61E1A"/>
    <w:rsid w:val="4D269933"/>
    <w:rsid w:val="4DFFF14C"/>
    <w:rsid w:val="512C211B"/>
    <w:rsid w:val="515CFCCD"/>
    <w:rsid w:val="519D77BF"/>
    <w:rsid w:val="51FA023A"/>
    <w:rsid w:val="532BED87"/>
    <w:rsid w:val="55410F23"/>
    <w:rsid w:val="57114542"/>
    <w:rsid w:val="572E3643"/>
    <w:rsid w:val="589123F8"/>
    <w:rsid w:val="5969C098"/>
    <w:rsid w:val="5A638243"/>
    <w:rsid w:val="5B8C4A92"/>
    <w:rsid w:val="5C0F78AF"/>
    <w:rsid w:val="5CF72939"/>
    <w:rsid w:val="5CFDCD8A"/>
    <w:rsid w:val="5D0CF61C"/>
    <w:rsid w:val="5ED7FE9C"/>
    <w:rsid w:val="5F6B7FAA"/>
    <w:rsid w:val="5FE4C433"/>
    <w:rsid w:val="61727085"/>
    <w:rsid w:val="634F4FF9"/>
    <w:rsid w:val="63A5C00C"/>
    <w:rsid w:val="649D13B8"/>
    <w:rsid w:val="6517039E"/>
    <w:rsid w:val="660518FC"/>
    <w:rsid w:val="66ECA7D0"/>
    <w:rsid w:val="68B28F84"/>
    <w:rsid w:val="692C00E0"/>
    <w:rsid w:val="6B69AE7E"/>
    <w:rsid w:val="6C7AAD08"/>
    <w:rsid w:val="6C8F59BF"/>
    <w:rsid w:val="6CCB3BE9"/>
    <w:rsid w:val="6CEDDCD8"/>
    <w:rsid w:val="6E9C632A"/>
    <w:rsid w:val="702442C6"/>
    <w:rsid w:val="71DFAE12"/>
    <w:rsid w:val="72BC754B"/>
    <w:rsid w:val="738A3C6D"/>
    <w:rsid w:val="73910D5C"/>
    <w:rsid w:val="7718F0B8"/>
    <w:rsid w:val="796B94C6"/>
    <w:rsid w:val="7984C450"/>
    <w:rsid w:val="798B7E76"/>
    <w:rsid w:val="7A2052B8"/>
    <w:rsid w:val="7A34391D"/>
    <w:rsid w:val="7A5C068F"/>
    <w:rsid w:val="7B5DA4A5"/>
    <w:rsid w:val="7B613BDD"/>
    <w:rsid w:val="7B8807AB"/>
    <w:rsid w:val="7C8C6C9D"/>
    <w:rsid w:val="7DB013A3"/>
    <w:rsid w:val="7E3F4ADE"/>
    <w:rsid w:val="7EDB8ACB"/>
    <w:rsid w:val="7FC9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0B5C65"/>
  <w15:docId w15:val="{CAF13749-4E0D-4215-98A3-438399C74CC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microsoft.com/office/2020/10/relationships/intelligence" Target="intelligence2.xml" Id="Rcc564a2220d6466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Jarman Aderico</lastModifiedBy>
  <revision>7</revision>
  <dcterms:created xsi:type="dcterms:W3CDTF">2025-03-15T01:19:00.0000000Z</dcterms:created>
  <dcterms:modified xsi:type="dcterms:W3CDTF">2025-04-03T20:13:19.0877349Z</dcterms:modified>
</coreProperties>
</file>