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0"/>
        <w:spacing w:before="442.8466796875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ANEXO VII </w:t>
      </w:r>
    </w:p>
    <w:p w:rsidR="00000000" w:rsidDel="00000000" w:rsidP="00000000" w:rsidRDefault="00000000" w:rsidRPr="00000000" w14:paraId="00000002">
      <w:pPr>
        <w:widowControl w:val="0"/>
        <w:spacing w:before="12.7197265625" w:line="240" w:lineRule="auto"/>
        <w:ind w:left="24.96002197265625" w:firstLine="0"/>
        <w:jc w:val="center"/>
        <w:rPr>
          <w:rFonts w:ascii="Calibri" w:cs="Calibri" w:eastAsia="Calibri" w:hAnsi="Calibri"/>
          <w:sz w:val="24"/>
          <w:szCs w:val="24"/>
        </w:rPr>
        <w:sectPr>
          <w:pgSz w:h="16838" w:w="11906" w:orient="portrait"/>
          <w:pgMar w:bottom="1133.8582677165355" w:top="1700.7874015748032" w:left="1700.7874015748032" w:right="1133.8582677165355" w:header="720" w:footer="720"/>
          <w:pgNumType w:start="1"/>
        </w:sect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FORMULÁRIO PARA PEDIDO DE RECURSO  </w:t>
      </w:r>
    </w:p>
    <w:p w:rsidR="00000000" w:rsidDel="00000000" w:rsidP="00000000" w:rsidRDefault="00000000" w:rsidRPr="00000000" w14:paraId="00000003">
      <w:pPr>
        <w:widowControl w:val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0" w:tblpY="0"/>
        <w:tblW w:w="85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550"/>
        <w:tblGridChange w:id="0">
          <w:tblGrid>
            <w:gridCol w:w="8550"/>
          </w:tblGrid>
        </w:tblGridChange>
      </w:tblGrid>
      <w:tr>
        <w:trPr>
          <w:cantSplit w:val="0"/>
          <w:trHeight w:val="642.601318359375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ind w:left="87.36007690429688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Nome do proponente </w:t>
            </w:r>
          </w:p>
        </w:tc>
      </w:tr>
    </w:tbl>
    <w:p w:rsidR="00000000" w:rsidDel="00000000" w:rsidP="00000000" w:rsidRDefault="00000000" w:rsidRPr="00000000" w14:paraId="00000005">
      <w:pPr>
        <w:widowControl w:val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jc w:val="both"/>
        <w:rPr>
          <w:rFonts w:ascii="Calibri" w:cs="Calibri" w:eastAsia="Calibri" w:hAnsi="Calibri"/>
          <w:sz w:val="24"/>
          <w:szCs w:val="24"/>
        </w:rPr>
        <w:sectPr>
          <w:type w:val="continuous"/>
          <w:pgSz w:h="16838" w:w="11906" w:orient="portrait"/>
          <w:pgMar w:bottom="1133.8582677165355" w:top="1700.7874015748032" w:left="1702.0799255371094" w:right="1630.799560546875" w:header="720" w:footer="720"/>
          <w:cols w:equalWidth="0" w:num="2">
            <w:col w:space="0" w:w="4300"/>
            <w:col w:space="0" w:w="430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5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580"/>
        <w:tblGridChange w:id="0">
          <w:tblGrid>
            <w:gridCol w:w="8580"/>
          </w:tblGrid>
        </w:tblGridChange>
      </w:tblGrid>
      <w:tr>
        <w:trPr>
          <w:cantSplit w:val="0"/>
          <w:trHeight w:val="335.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ind w:left="68.8800048828125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Telefones:</w:t>
            </w:r>
          </w:p>
        </w:tc>
      </w:tr>
    </w:tbl>
    <w:p w:rsidR="00000000" w:rsidDel="00000000" w:rsidP="00000000" w:rsidRDefault="00000000" w:rsidRPr="00000000" w14:paraId="0000000B">
      <w:pPr>
        <w:widowControl w:val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567.120513916016" w:type="dxa"/>
        <w:jc w:val="left"/>
        <w:tblInd w:w="4.799957275390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58.1199645996094"/>
        <w:gridCol w:w="604.8001098632812"/>
        <w:gridCol w:w="5804.200439453125"/>
        <w:tblGridChange w:id="0">
          <w:tblGrid>
            <w:gridCol w:w="2158.1199645996094"/>
            <w:gridCol w:w="604.8001098632812"/>
            <w:gridCol w:w="5804.200439453125"/>
          </w:tblGrid>
        </w:tblGridChange>
      </w:tblGrid>
      <w:tr>
        <w:trPr>
          <w:cantSplit w:val="0"/>
          <w:trHeight w:val="357.6000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ind w:left="87.36007690429688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E-mail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4.0014648437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ind w:left="87.36007690429688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Motivo do Recurso (justificar o pedido)</w:t>
            </w:r>
          </w:p>
        </w:tc>
      </w:tr>
      <w:tr>
        <w:trPr>
          <w:cantSplit w:val="0"/>
          <w:trHeight w:val="677.39868164062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9.999389648437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ind w:left="87.36007690429688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Data e assinatura do proponente </w:t>
            </w:r>
          </w:p>
          <w:p w:rsidR="00000000" w:rsidDel="00000000" w:rsidP="00000000" w:rsidRDefault="00000000" w:rsidRPr="00000000" w14:paraId="00000016">
            <w:pPr>
              <w:widowControl w:val="0"/>
              <w:spacing w:before="12.718505859375" w:line="240" w:lineRule="auto"/>
              <w:ind w:left="87.36007690429688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Local: </w:t>
            </w:r>
          </w:p>
          <w:p w:rsidR="00000000" w:rsidDel="00000000" w:rsidP="00000000" w:rsidRDefault="00000000" w:rsidRPr="00000000" w14:paraId="00000017">
            <w:pPr>
              <w:widowControl w:val="0"/>
              <w:spacing w:before="12.720947265625" w:line="240" w:lineRule="auto"/>
              <w:ind w:left="87.36007690429688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Data: </w:t>
            </w:r>
          </w:p>
          <w:p w:rsidR="00000000" w:rsidDel="00000000" w:rsidP="00000000" w:rsidRDefault="00000000" w:rsidRPr="00000000" w14:paraId="00000018">
            <w:pPr>
              <w:widowControl w:val="0"/>
              <w:spacing w:before="12.7203369140625" w:line="240" w:lineRule="auto"/>
              <w:ind w:left="71.28005981445312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Assinatura:</w:t>
            </w:r>
          </w:p>
        </w:tc>
      </w:tr>
      <w:tr>
        <w:trPr>
          <w:cantSplit w:val="0"/>
          <w:trHeight w:val="969.600219726562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3.9023780822754" w:lineRule="auto"/>
              <w:ind w:left="83.04000854492188" w:right="-1.439208984375" w:hanging="4.320068359375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Obs.: Este formulário deverá ser assinado, digitalizado e enviado somente por e-mail para o endereço: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single"/>
                <w:rtl w:val="0"/>
              </w:rPr>
              <w:t xml:space="preserve">secretaria@proginst.ufal.br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, identificando no assunto “Recurso”. </w:t>
            </w:r>
          </w:p>
        </w:tc>
      </w:tr>
      <w:tr>
        <w:trPr>
          <w:cantSplit w:val="0"/>
          <w:trHeight w:val="982.000122070312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ind w:left="87.36007690429688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NÃO PREENCHER – para uso da UFAL</w:t>
            </w:r>
          </w:p>
        </w:tc>
      </w:tr>
      <w:tr>
        <w:trPr>
          <w:cantSplit w:val="0"/>
          <w:trHeight w:val="931.1999511718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ind w:left="87.36007690429688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N° inscrição: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ind w:left="48.9599609375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Recurso: </w:t>
            </w:r>
          </w:p>
          <w:p w:rsidR="00000000" w:rsidDel="00000000" w:rsidP="00000000" w:rsidRDefault="00000000" w:rsidRPr="00000000" w14:paraId="00000024">
            <w:pPr>
              <w:widowControl w:val="0"/>
              <w:spacing w:before="15.11962890625" w:line="240" w:lineRule="auto"/>
              <w:ind w:left="48.9599609375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Deferido </w:t>
            </w:r>
          </w:p>
          <w:p w:rsidR="00000000" w:rsidDel="00000000" w:rsidP="00000000" w:rsidRDefault="00000000" w:rsidRPr="00000000" w14:paraId="00000025">
            <w:pPr>
              <w:widowControl w:val="0"/>
              <w:spacing w:before="12.7203369140625" w:line="240" w:lineRule="auto"/>
              <w:ind w:left="48.9599609375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Indeferido </w:t>
            </w:r>
          </w:p>
        </w:tc>
      </w:tr>
    </w:tbl>
    <w:p w:rsidR="00000000" w:rsidDel="00000000" w:rsidP="00000000" w:rsidRDefault="00000000" w:rsidRPr="00000000" w14:paraId="00000026">
      <w:pPr>
        <w:widowControl w:val="0"/>
        <w:spacing w:before="269.4598388671875" w:line="240" w:lineRule="auto"/>
        <w:ind w:right="-5.9204101562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tbl>
      <w:tblPr>
        <w:tblStyle w:val="Table4"/>
        <w:tblW w:w="42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90"/>
        <w:tblGridChange w:id="0">
          <w:tblGrid>
            <w:gridCol w:w="4290"/>
          </w:tblGrid>
        </w:tblGridChange>
      </w:tblGrid>
      <w:tr>
        <w:trPr>
          <w:cantSplit w:val="0"/>
          <w:trHeight w:val="1214.400634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3.9023780822754" w:lineRule="auto"/>
              <w:ind w:left="78.00003051757812" w:right="-36.199951171875" w:firstLine="9.36004638671875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Razões de decisão? (descritas abaixo ou anexas)                                                                   </w:t>
            </w:r>
          </w:p>
        </w:tc>
      </w:tr>
    </w:tbl>
    <w:p w:rsidR="00000000" w:rsidDel="00000000" w:rsidP="00000000" w:rsidRDefault="00000000" w:rsidRPr="00000000" w14:paraId="00000028">
      <w:pPr>
        <w:widowControl w:val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240" w:lineRule="auto"/>
        <w:ind w:left="80.39993286132812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Servidor: Matrícula: Rubrica: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133.8582677165355" w:top="1700.7874015748032" w:left="1697.2799682617188" w:right="1635.760498046875" w:header="720" w:footer="720"/>
      <w:cols w:equalWidth="0" w:num="1">
        <w:col w:space="0" w:w="8566.959533691406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