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B38" w:rsidRPr="00521B38" w:rsidRDefault="0075526A" w:rsidP="00FE3449">
      <w:pPr>
        <w:pStyle w:val="Corpodetexto1"/>
        <w:pBdr>
          <w:top w:val="single" w:sz="4" w:space="1" w:color="00000A"/>
          <w:left w:val="single" w:sz="4" w:space="8" w:color="00000A"/>
          <w:bottom w:val="single" w:sz="4" w:space="1" w:color="00000A"/>
          <w:right w:val="single" w:sz="4" w:space="4" w:color="00000A"/>
        </w:pBdr>
        <w:shd w:val="clear" w:color="auto" w:fill="EDEDED" w:themeFill="accent3" w:themeFillTint="33" w:themeFillShade="00"/>
        <w:rPr>
          <w:rFonts w:asciiTheme="minorHAnsi" w:hAnsiTheme="minorHAnsi" w:cstheme="minorHAnsi"/>
          <w:b/>
          <w:bCs/>
          <w:sz w:val="28"/>
          <w:szCs w:val="28"/>
          <w:lang w:val="pt-BR"/>
        </w:rPr>
      </w:pPr>
      <w:r w:rsidRPr="00521B38">
        <w:rPr>
          <w:rFonts w:asciiTheme="minorHAnsi" w:hAnsiTheme="minorHAnsi" w:cstheme="minorHAnsi"/>
          <w:b/>
          <w:bCs/>
          <w:sz w:val="28"/>
          <w:szCs w:val="28"/>
          <w:lang w:val="pt-BR"/>
        </w:rPr>
        <w:t>APROVEITAMENTO DE ESTUDOS</w:t>
      </w:r>
      <w:r w:rsidR="00A42AD6" w:rsidRPr="00521B38">
        <w:rPr>
          <w:rFonts w:asciiTheme="minorHAnsi" w:hAnsiTheme="minorHAnsi" w:cstheme="minorHAnsi"/>
          <w:b/>
          <w:bCs/>
          <w:sz w:val="28"/>
          <w:szCs w:val="28"/>
          <w:lang w:val="pt-BR"/>
        </w:rPr>
        <w:t xml:space="preserve"> DE COMPONENTE DO TIPO ATIVIDADE</w:t>
      </w:r>
    </w:p>
    <w:p w:rsidR="00631889" w:rsidRPr="00521B38" w:rsidRDefault="00A42AD6" w:rsidP="00FE3449">
      <w:pPr>
        <w:pStyle w:val="Corpodetexto1"/>
        <w:pBdr>
          <w:top w:val="single" w:sz="4" w:space="1" w:color="00000A"/>
          <w:left w:val="single" w:sz="4" w:space="8" w:color="00000A"/>
          <w:bottom w:val="single" w:sz="4" w:space="1" w:color="00000A"/>
          <w:right w:val="single" w:sz="4" w:space="4" w:color="00000A"/>
        </w:pBdr>
        <w:shd w:val="clear" w:color="auto" w:fill="EDEDED" w:themeFill="accent3" w:themeFillTint="33" w:themeFillShade="00"/>
        <w:rPr>
          <w:rFonts w:asciiTheme="minorHAnsi" w:hAnsiTheme="minorHAnsi" w:cstheme="minorHAnsi"/>
          <w:b/>
          <w:bCs/>
          <w:sz w:val="28"/>
          <w:szCs w:val="28"/>
          <w:lang w:val="pt-BR"/>
        </w:rPr>
      </w:pPr>
      <w:r w:rsidRPr="00521B38">
        <w:rPr>
          <w:rFonts w:asciiTheme="minorHAnsi" w:hAnsiTheme="minorHAnsi" w:cstheme="minorHAnsi"/>
          <w:b/>
          <w:bCs/>
          <w:sz w:val="20"/>
          <w:lang w:val="pt-BR"/>
        </w:rPr>
        <w:t>(Atividades acadêmicas coletivas e/ou individuais</w:t>
      </w:r>
      <w:r w:rsidR="00FE3449" w:rsidRPr="00521B38">
        <w:rPr>
          <w:rFonts w:asciiTheme="minorHAnsi" w:hAnsiTheme="minorHAnsi" w:cstheme="minorHAnsi"/>
          <w:b/>
          <w:bCs/>
          <w:sz w:val="20"/>
        </w:rPr>
        <w:t>: estágios supervisionados, atividades de extensão e</w:t>
      </w:r>
      <w:r w:rsidR="00FE3449" w:rsidRPr="00521B38">
        <w:rPr>
          <w:rFonts w:asciiTheme="minorHAnsi" w:hAnsiTheme="minorHAnsi" w:cstheme="minorHAnsi"/>
          <w:b/>
          <w:bCs/>
          <w:sz w:val="20"/>
        </w:rPr>
        <w:t>/ou</w:t>
      </w:r>
      <w:r w:rsidR="00FE3449" w:rsidRPr="00521B38">
        <w:rPr>
          <w:rFonts w:asciiTheme="minorHAnsi" w:hAnsiTheme="minorHAnsi" w:cstheme="minorHAnsi"/>
          <w:b/>
          <w:bCs/>
          <w:sz w:val="20"/>
        </w:rPr>
        <w:t xml:space="preserve"> trabalho de conclusão de curso</w:t>
      </w:r>
      <w:r w:rsidRPr="00521B38">
        <w:rPr>
          <w:rFonts w:asciiTheme="minorHAnsi" w:hAnsiTheme="minorHAnsi" w:cstheme="minorHAnsi"/>
          <w:b/>
          <w:bCs/>
          <w:sz w:val="20"/>
          <w:lang w:val="pt-BR"/>
        </w:rPr>
        <w:t>)</w:t>
      </w:r>
    </w:p>
    <w:p w:rsidR="00631889" w:rsidRDefault="00631889">
      <w:pPr>
        <w:pStyle w:val="Normal1"/>
        <w:jc w:val="both"/>
        <w:rPr>
          <w:rFonts w:asciiTheme="minorHAnsi" w:hAnsiTheme="minorHAnsi"/>
          <w:b/>
          <w:bCs/>
          <w:sz w:val="10"/>
          <w:szCs w:val="10"/>
        </w:rPr>
      </w:pPr>
    </w:p>
    <w:p w:rsidR="00631889" w:rsidRDefault="00A42AD6">
      <w:pPr>
        <w:pStyle w:val="Normal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Senhor/a Coordenador/a</w:t>
      </w:r>
      <w:r>
        <w:rPr>
          <w:rFonts w:asciiTheme="minorHAnsi" w:hAnsiTheme="minorHAnsi"/>
          <w:sz w:val="20"/>
          <w:szCs w:val="20"/>
        </w:rPr>
        <w:t>,</w:t>
      </w:r>
    </w:p>
    <w:p w:rsidR="00631889" w:rsidRDefault="00631889">
      <w:pPr>
        <w:pStyle w:val="Normal1"/>
        <w:jc w:val="both"/>
        <w:rPr>
          <w:rFonts w:asciiTheme="minorHAnsi" w:hAnsiTheme="minorHAnsi"/>
          <w:sz w:val="10"/>
          <w:szCs w:val="10"/>
        </w:rPr>
      </w:pPr>
    </w:p>
    <w:p w:rsidR="00FE3449" w:rsidRPr="00FE3449" w:rsidRDefault="00A42AD6" w:rsidP="00FE3449">
      <w:pPr>
        <w:pStyle w:val="NormalWeb"/>
        <w:spacing w:before="63" w:beforeAutospacing="0" w:after="0" w:afterAutospacing="0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O/A aluno/a abaixo assinado e qualificado/a vem requerer a V.S.ª a autorização para o </w:t>
      </w:r>
      <w:r w:rsidR="00FE3449">
        <w:rPr>
          <w:rFonts w:asciiTheme="minorHAnsi" w:hAnsiTheme="minorHAnsi"/>
          <w:b/>
          <w:bCs/>
          <w:sz w:val="20"/>
          <w:szCs w:val="20"/>
        </w:rPr>
        <w:t>Aproveitamento de Estudos</w:t>
      </w:r>
      <w:r>
        <w:rPr>
          <w:rFonts w:asciiTheme="minorHAnsi" w:hAnsiTheme="minorHAnsi"/>
          <w:b/>
          <w:bCs/>
          <w:sz w:val="20"/>
          <w:szCs w:val="20"/>
        </w:rPr>
        <w:t xml:space="preserve"> de Componente </w:t>
      </w:r>
      <w:r>
        <w:rPr>
          <w:rFonts w:asciiTheme="minorHAnsi" w:hAnsiTheme="minorHAnsi"/>
          <w:b/>
          <w:bCs/>
          <w:sz w:val="20"/>
          <w:szCs w:val="20"/>
        </w:rPr>
        <w:t>(especificamente componentes do tipo atividades acadêmicas coletivas e/ou individuais</w:t>
      </w:r>
      <w:r w:rsidR="00FE3449">
        <w:rPr>
          <w:rFonts w:asciiTheme="minorHAnsi" w:hAnsiTheme="minorHAnsi"/>
          <w:b/>
          <w:bCs/>
          <w:sz w:val="20"/>
          <w:szCs w:val="20"/>
        </w:rPr>
        <w:t xml:space="preserve">: </w:t>
      </w:r>
      <w:r w:rsidR="00FE3449" w:rsidRPr="00FE3449">
        <w:rPr>
          <w:rFonts w:asciiTheme="minorHAnsi" w:hAnsiTheme="minorHAnsi"/>
          <w:b/>
          <w:bCs/>
          <w:sz w:val="20"/>
          <w:szCs w:val="20"/>
        </w:rPr>
        <w:t>estágios supervisionados, atividades de extensão e trabalho de conclusão de curso</w:t>
      </w:r>
      <w:r>
        <w:rPr>
          <w:rFonts w:asciiTheme="minorHAnsi" w:hAnsiTheme="minorHAnsi"/>
          <w:b/>
          <w:bCs/>
          <w:sz w:val="20"/>
          <w:szCs w:val="20"/>
        </w:rPr>
        <w:t>)</w:t>
      </w:r>
      <w:r w:rsidRPr="00FE3449">
        <w:rPr>
          <w:rFonts w:asciiTheme="minorHAnsi" w:hAnsiTheme="minorHAnsi"/>
          <w:b/>
          <w:bCs/>
          <w:sz w:val="20"/>
          <w:szCs w:val="20"/>
        </w:rPr>
        <w:t xml:space="preserve">, </w:t>
      </w:r>
      <w:r>
        <w:rPr>
          <w:rFonts w:asciiTheme="minorHAnsi" w:hAnsiTheme="minorHAnsi"/>
          <w:bCs/>
          <w:sz w:val="20"/>
          <w:szCs w:val="20"/>
        </w:rPr>
        <w:t>nos termos da Resolução n° 122/2025 - CONSUNI/UFAL, de 10 de outubro de 2025</w:t>
      </w:r>
      <w:r w:rsidR="00FE3449">
        <w:rPr>
          <w:rFonts w:asciiTheme="minorHAnsi" w:hAnsiTheme="minorHAnsi"/>
          <w:bCs/>
          <w:sz w:val="20"/>
          <w:szCs w:val="20"/>
        </w:rPr>
        <w:t xml:space="preserve"> </w:t>
      </w:r>
      <w:r w:rsidR="00FE3449" w:rsidRPr="00FE3449">
        <w:rPr>
          <w:rFonts w:asciiTheme="minorHAnsi" w:hAnsiTheme="minorHAnsi"/>
          <w:bCs/>
          <w:sz w:val="20"/>
          <w:szCs w:val="20"/>
        </w:rPr>
        <w:t>(Artigos 233, §4º e §5º)</w:t>
      </w:r>
      <w:r w:rsidR="00FE3449">
        <w:rPr>
          <w:rFonts w:asciiTheme="minorHAnsi" w:hAnsiTheme="minorHAnsi"/>
          <w:bCs/>
          <w:sz w:val="20"/>
          <w:szCs w:val="20"/>
        </w:rPr>
        <w:t xml:space="preserve"> e da </w:t>
      </w:r>
      <w:r w:rsidR="00FE3449" w:rsidRPr="00FE3449">
        <w:rPr>
          <w:rFonts w:asciiTheme="minorHAnsi" w:hAnsiTheme="minorHAnsi"/>
          <w:bCs/>
          <w:sz w:val="20"/>
          <w:szCs w:val="20"/>
        </w:rPr>
        <w:t>Instrução Normativa n° 1/2025 - PROGRAD/UFAL, de 18 de março de 2025.</w:t>
      </w:r>
    </w:p>
    <w:p w:rsidR="00631889" w:rsidRPr="00FE3449" w:rsidRDefault="00A42AD6" w:rsidP="00FE3449">
      <w:pPr>
        <w:pStyle w:val="Normal1"/>
        <w:ind w:firstLine="360"/>
        <w:jc w:val="both"/>
      </w:pPr>
      <w:r>
        <w:rPr>
          <w:rFonts w:asciiTheme="minorHAnsi" w:hAnsiTheme="minorHAnsi"/>
          <w:bCs/>
          <w:sz w:val="20"/>
          <w:szCs w:val="20"/>
        </w:rPr>
        <w:t>.</w:t>
      </w:r>
    </w:p>
    <w:tbl>
      <w:tblPr>
        <w:tblStyle w:val="Tabelacomgrade"/>
        <w:tblW w:w="1049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408"/>
        <w:gridCol w:w="4082"/>
      </w:tblGrid>
      <w:tr w:rsidR="00631889">
        <w:tc>
          <w:tcPr>
            <w:tcW w:w="6408" w:type="dxa"/>
            <w:shd w:val="clear" w:color="auto" w:fill="auto"/>
          </w:tcPr>
          <w:p w:rsidR="00631889" w:rsidRDefault="00A42AD6">
            <w:pPr>
              <w:pStyle w:val="Normal1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NOME:</w:t>
            </w:r>
          </w:p>
        </w:tc>
        <w:tc>
          <w:tcPr>
            <w:tcW w:w="4082" w:type="dxa"/>
            <w:shd w:val="clear" w:color="auto" w:fill="auto"/>
          </w:tcPr>
          <w:p w:rsidR="00631889" w:rsidRDefault="00A42AD6">
            <w:pPr>
              <w:pStyle w:val="Normal1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CPF:</w:t>
            </w:r>
          </w:p>
        </w:tc>
      </w:tr>
      <w:tr w:rsidR="00631889">
        <w:trPr>
          <w:trHeight w:val="87"/>
        </w:trPr>
        <w:tc>
          <w:tcPr>
            <w:tcW w:w="6408" w:type="dxa"/>
            <w:shd w:val="clear" w:color="auto" w:fill="auto"/>
          </w:tcPr>
          <w:p w:rsidR="00631889" w:rsidRDefault="00A42AD6">
            <w:pPr>
              <w:pStyle w:val="Normal1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CURSO/CAMPUS:</w:t>
            </w:r>
          </w:p>
        </w:tc>
        <w:tc>
          <w:tcPr>
            <w:tcW w:w="4082" w:type="dxa"/>
            <w:shd w:val="clear" w:color="auto" w:fill="auto"/>
          </w:tcPr>
          <w:p w:rsidR="00631889" w:rsidRDefault="00A42AD6">
            <w:pPr>
              <w:pStyle w:val="Normal1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MATRÍCULA ATUAL:</w:t>
            </w:r>
          </w:p>
        </w:tc>
      </w:tr>
      <w:tr w:rsidR="00631889">
        <w:tc>
          <w:tcPr>
            <w:tcW w:w="6408" w:type="dxa"/>
            <w:shd w:val="clear" w:color="auto" w:fill="auto"/>
          </w:tcPr>
          <w:p w:rsidR="00631889" w:rsidRDefault="00A42AD6">
            <w:pPr>
              <w:pStyle w:val="Normal1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E-MAIL:</w:t>
            </w:r>
          </w:p>
        </w:tc>
        <w:tc>
          <w:tcPr>
            <w:tcW w:w="4082" w:type="dxa"/>
            <w:shd w:val="clear" w:color="auto" w:fill="auto"/>
          </w:tcPr>
          <w:p w:rsidR="00631889" w:rsidRDefault="00A42AD6">
            <w:pPr>
              <w:pStyle w:val="Normal1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TELEFONE(S):</w:t>
            </w:r>
          </w:p>
        </w:tc>
      </w:tr>
    </w:tbl>
    <w:p w:rsidR="00631889" w:rsidRDefault="00631889">
      <w:pPr>
        <w:ind w:firstLine="360"/>
        <w:jc w:val="both"/>
        <w:rPr>
          <w:bCs/>
          <w:sz w:val="10"/>
          <w:szCs w:val="10"/>
        </w:rPr>
      </w:pPr>
    </w:p>
    <w:p w:rsidR="00631889" w:rsidRDefault="00A42AD6">
      <w:pPr>
        <w:pStyle w:val="Normal1"/>
        <w:jc w:val="both"/>
        <w:rPr>
          <w:b/>
          <w:bCs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AO </w:t>
      </w:r>
      <w:r>
        <w:rPr>
          <w:rFonts w:asciiTheme="minorHAnsi" w:hAnsiTheme="minorHAnsi"/>
          <w:b/>
          <w:bCs/>
          <w:sz w:val="20"/>
          <w:szCs w:val="20"/>
        </w:rPr>
        <w:t>TEMPO QUE O/A REQUERENTE SE DECLARA CIENTE DE QUE:</w:t>
      </w:r>
    </w:p>
    <w:p w:rsidR="00631889" w:rsidRDefault="00631889">
      <w:pPr>
        <w:pStyle w:val="Normal1"/>
        <w:jc w:val="both"/>
        <w:rPr>
          <w:rFonts w:asciiTheme="minorHAnsi" w:hAnsiTheme="minorHAnsi"/>
          <w:sz w:val="10"/>
          <w:szCs w:val="10"/>
        </w:rPr>
      </w:pPr>
    </w:p>
    <w:p w:rsidR="00FE3449" w:rsidRDefault="00A42AD6" w:rsidP="00FE3449">
      <w:pPr>
        <w:pStyle w:val="NormalWeb"/>
        <w:numPr>
          <w:ilvl w:val="0"/>
          <w:numId w:val="4"/>
        </w:numPr>
        <w:spacing w:before="80" w:beforeAutospacing="0" w:after="0" w:afterAutospacing="0"/>
        <w:ind w:left="36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FE3449">
        <w:rPr>
          <w:rFonts w:asciiTheme="minorHAnsi" w:hAnsiTheme="minorHAnsi"/>
          <w:sz w:val="20"/>
          <w:szCs w:val="20"/>
        </w:rPr>
        <w:t xml:space="preserve">O/A interessado deverá anexar: </w:t>
      </w:r>
    </w:p>
    <w:p w:rsidR="00FE3449" w:rsidRDefault="00FE3449" w:rsidP="00FE3449">
      <w:pPr>
        <w:pStyle w:val="NormalWeb"/>
        <w:numPr>
          <w:ilvl w:val="1"/>
          <w:numId w:val="4"/>
        </w:numPr>
        <w:spacing w:before="80" w:beforeAutospacing="0" w:after="0" w:afterAutospacing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FE3449">
        <w:rPr>
          <w:rFonts w:asciiTheme="minorHAnsi" w:hAnsiTheme="minorHAnsi"/>
          <w:sz w:val="20"/>
          <w:szCs w:val="20"/>
        </w:rPr>
        <w:t>Histórico acadêmico do vínculo anterior;</w:t>
      </w:r>
    </w:p>
    <w:p w:rsidR="00FE3449" w:rsidRPr="00FE3449" w:rsidRDefault="00FE3449" w:rsidP="00FE3449">
      <w:pPr>
        <w:pStyle w:val="NormalWeb"/>
        <w:numPr>
          <w:ilvl w:val="1"/>
          <w:numId w:val="4"/>
        </w:numPr>
        <w:spacing w:before="80" w:beforeAutospacing="0" w:after="0" w:afterAutospacing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FE3449">
        <w:rPr>
          <w:rFonts w:asciiTheme="minorHAnsi" w:hAnsiTheme="minorHAnsi"/>
          <w:sz w:val="20"/>
          <w:szCs w:val="20"/>
        </w:rPr>
        <w:t>Histórico acadêmico do vínculo atual</w:t>
      </w:r>
      <w:r>
        <w:rPr>
          <w:rFonts w:asciiTheme="minorHAnsi" w:hAnsiTheme="minorHAnsi"/>
          <w:sz w:val="20"/>
          <w:szCs w:val="20"/>
        </w:rPr>
        <w:t>.</w:t>
      </w:r>
    </w:p>
    <w:p w:rsidR="00631889" w:rsidRPr="00FE3449" w:rsidRDefault="00A42AD6" w:rsidP="00FE3449">
      <w:pPr>
        <w:pStyle w:val="PargrafodaLista"/>
        <w:numPr>
          <w:ilvl w:val="0"/>
          <w:numId w:val="5"/>
        </w:numPr>
        <w:ind w:left="426"/>
        <w:jc w:val="both"/>
        <w:rPr>
          <w:rFonts w:asciiTheme="minorHAnsi" w:eastAsia="Times New Roman" w:hAnsiTheme="minorHAnsi" w:cs="Times New Roman"/>
          <w:sz w:val="20"/>
          <w:szCs w:val="20"/>
          <w:lang w:eastAsia="pt-BR" w:bidi="ar-SA"/>
        </w:rPr>
      </w:pPr>
      <w:r w:rsidRPr="00FE3449">
        <w:rPr>
          <w:rFonts w:asciiTheme="minorHAnsi" w:eastAsia="Times New Roman" w:hAnsiTheme="minorHAnsi" w:cs="Times New Roman"/>
          <w:sz w:val="20"/>
          <w:szCs w:val="20"/>
          <w:lang w:eastAsia="pt-BR" w:bidi="ar-SA"/>
        </w:rPr>
        <w:t>A solicitação poderá ou não ser autorizada integral ou parcialmente pel</w:t>
      </w:r>
      <w:r w:rsidR="00FE3449" w:rsidRPr="00FE3449">
        <w:rPr>
          <w:rFonts w:asciiTheme="minorHAnsi" w:eastAsia="Times New Roman" w:hAnsiTheme="minorHAnsi" w:cs="Times New Roman"/>
          <w:sz w:val="20"/>
          <w:szCs w:val="20"/>
          <w:lang w:eastAsia="pt-BR" w:bidi="ar-SA"/>
        </w:rPr>
        <w:t>a Coordenação do Curso</w:t>
      </w:r>
      <w:r w:rsidRPr="00FE3449">
        <w:rPr>
          <w:rFonts w:asciiTheme="minorHAnsi" w:eastAsia="Times New Roman" w:hAnsiTheme="minorHAnsi" w:cs="Times New Roman"/>
          <w:sz w:val="20"/>
          <w:szCs w:val="20"/>
          <w:lang w:eastAsia="pt-BR" w:bidi="ar-SA"/>
        </w:rPr>
        <w:t>;</w:t>
      </w:r>
    </w:p>
    <w:p w:rsidR="00631889" w:rsidRPr="00FE3449" w:rsidRDefault="00A42AD6" w:rsidP="00FE3449">
      <w:pPr>
        <w:pStyle w:val="Normal1"/>
        <w:numPr>
          <w:ilvl w:val="0"/>
          <w:numId w:val="5"/>
        </w:numPr>
        <w:ind w:left="426"/>
        <w:jc w:val="both"/>
        <w:rPr>
          <w:rFonts w:asciiTheme="minorHAnsi" w:eastAsia="Times New Roman" w:hAnsiTheme="minorHAnsi" w:cs="Times New Roman"/>
          <w:sz w:val="20"/>
          <w:szCs w:val="20"/>
          <w:lang w:eastAsia="pt-BR" w:bidi="ar-SA"/>
        </w:rPr>
      </w:pPr>
      <w:r w:rsidRPr="00FE3449">
        <w:rPr>
          <w:rFonts w:asciiTheme="minorHAnsi" w:eastAsia="Times New Roman" w:hAnsiTheme="minorHAnsi" w:cs="Times New Roman"/>
          <w:sz w:val="20"/>
          <w:szCs w:val="20"/>
          <w:lang w:eastAsia="pt-BR" w:bidi="ar-SA"/>
        </w:rPr>
        <w:t>Existe a possibilidade de requerer a revisão deste pedido, através de nova solicitação no DRCA/GRCA/CRCA.</w:t>
      </w:r>
    </w:p>
    <w:p w:rsidR="00631889" w:rsidRDefault="00631889" w:rsidP="00FE3449">
      <w:pPr>
        <w:pStyle w:val="Normal1"/>
        <w:ind w:left="426"/>
        <w:jc w:val="both"/>
        <w:rPr>
          <w:rFonts w:asciiTheme="minorHAnsi" w:hAnsiTheme="minorHAnsi"/>
          <w:sz w:val="10"/>
          <w:szCs w:val="10"/>
        </w:rPr>
      </w:pPr>
    </w:p>
    <w:p w:rsidR="00631889" w:rsidRDefault="00A42AD6">
      <w:pPr>
        <w:pStyle w:val="Normal1"/>
        <w:jc w:val="both"/>
        <w:rPr>
          <w:b/>
          <w:bCs/>
        </w:rPr>
      </w:pPr>
      <w:r>
        <w:rPr>
          <w:rFonts w:asciiTheme="minorHAnsi" w:hAnsiTheme="minorHAnsi"/>
          <w:b/>
          <w:bCs/>
          <w:sz w:val="20"/>
          <w:szCs w:val="20"/>
        </w:rPr>
        <w:t>OBSERVAÇÕES:</w:t>
      </w:r>
    </w:p>
    <w:p w:rsidR="00631889" w:rsidRDefault="00631889">
      <w:pPr>
        <w:pStyle w:val="Normal1"/>
        <w:jc w:val="both"/>
        <w:rPr>
          <w:rFonts w:asciiTheme="minorHAnsi" w:hAnsiTheme="minorHAnsi"/>
          <w:sz w:val="10"/>
          <w:szCs w:val="10"/>
        </w:rPr>
      </w:pPr>
    </w:p>
    <w:p w:rsidR="00631889" w:rsidRDefault="00A42AD6">
      <w:pPr>
        <w:pStyle w:val="Normal1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Preenchimento em</w:t>
      </w:r>
      <w:r>
        <w:rPr>
          <w:rFonts w:asciiTheme="minorHAnsi" w:hAnsiTheme="minorHAnsi"/>
          <w:sz w:val="20"/>
          <w:szCs w:val="20"/>
        </w:rPr>
        <w:t xml:space="preserve"> letras de forma.</w:t>
      </w:r>
    </w:p>
    <w:p w:rsidR="00D41B80" w:rsidRPr="00D41B80" w:rsidRDefault="00A42AD6">
      <w:pPr>
        <w:pStyle w:val="Normal1"/>
        <w:numPr>
          <w:ilvl w:val="0"/>
          <w:numId w:val="2"/>
        </w:numPr>
        <w:jc w:val="both"/>
      </w:pPr>
      <w:r>
        <w:rPr>
          <w:rFonts w:asciiTheme="minorHAnsi" w:hAnsiTheme="minorHAnsi"/>
          <w:iCs/>
          <w:sz w:val="20"/>
          <w:szCs w:val="20"/>
        </w:rPr>
        <w:t>O presente requerimento com a documentação exigida deverá ser enviado para o devido cadastro do processo administrativo</w:t>
      </w:r>
      <w:r w:rsidR="00FE3449">
        <w:rPr>
          <w:rFonts w:asciiTheme="minorHAnsi" w:hAnsiTheme="minorHAnsi"/>
          <w:iCs/>
          <w:sz w:val="20"/>
          <w:szCs w:val="20"/>
        </w:rPr>
        <w:t xml:space="preserve"> </w:t>
      </w:r>
      <w:r>
        <w:rPr>
          <w:rFonts w:asciiTheme="minorHAnsi" w:hAnsiTheme="minorHAnsi"/>
          <w:iCs/>
          <w:sz w:val="20"/>
          <w:szCs w:val="20"/>
        </w:rPr>
        <w:t>eletrônico ao setor responsável</w:t>
      </w:r>
      <w:r w:rsidR="00D41B80">
        <w:rPr>
          <w:rFonts w:asciiTheme="minorHAnsi" w:hAnsiTheme="minorHAnsi"/>
          <w:iCs/>
          <w:sz w:val="20"/>
          <w:szCs w:val="20"/>
        </w:rPr>
        <w:t xml:space="preserve"> </w:t>
      </w:r>
      <w:r>
        <w:rPr>
          <w:rFonts w:asciiTheme="minorHAnsi" w:hAnsiTheme="minorHAnsi"/>
          <w:iCs/>
          <w:sz w:val="20"/>
          <w:szCs w:val="20"/>
        </w:rPr>
        <w:t>indicado no</w:t>
      </w:r>
      <w:r>
        <w:rPr>
          <w:rFonts w:asciiTheme="minorHAnsi" w:hAnsiTheme="minorHAnsi"/>
          <w:iCs/>
          <w:sz w:val="20"/>
          <w:szCs w:val="20"/>
        </w:rPr>
        <w:t xml:space="preserve"> fluxograma</w:t>
      </w:r>
      <w:r>
        <w:rPr>
          <w:rFonts w:asciiTheme="minorHAnsi" w:hAnsiTheme="minorHAnsi"/>
          <w:iCs/>
          <w:sz w:val="20"/>
          <w:szCs w:val="20"/>
        </w:rPr>
        <w:t xml:space="preserve"> anexo</w:t>
      </w:r>
      <w:r>
        <w:rPr>
          <w:rFonts w:asciiTheme="minorHAnsi" w:hAnsiTheme="minorHAnsi"/>
          <w:iCs/>
          <w:sz w:val="20"/>
          <w:szCs w:val="20"/>
        </w:rPr>
        <w:t xml:space="preserve"> ou conforme seu Cam</w:t>
      </w:r>
      <w:r>
        <w:rPr>
          <w:rFonts w:asciiTheme="minorHAnsi" w:hAnsiTheme="minorHAnsi"/>
          <w:iCs/>
          <w:sz w:val="20"/>
          <w:szCs w:val="20"/>
        </w:rPr>
        <w:t>pus:</w:t>
      </w:r>
      <w:r>
        <w:rPr>
          <w:rFonts w:asciiTheme="minorHAnsi" w:hAnsiTheme="minorHAnsi"/>
          <w:iCs/>
          <w:sz w:val="20"/>
          <w:szCs w:val="20"/>
        </w:rPr>
        <w:br/>
      </w:r>
      <w:r w:rsidR="00D41B80" w:rsidRPr="00D41B80">
        <w:rPr>
          <w:rFonts w:asciiTheme="minorHAnsi" w:hAnsiTheme="minorHAnsi"/>
          <w:iCs/>
          <w:sz w:val="20"/>
          <w:szCs w:val="20"/>
        </w:rPr>
        <w:t>contatos das Coordenações da nossa IES:</w:t>
      </w:r>
      <w:r w:rsidR="00D41B80" w:rsidRPr="00D41B80">
        <w:rPr>
          <w:rFonts w:asciiTheme="minorHAnsi" w:hAnsiTheme="minorHAnsi"/>
          <w:iCs/>
          <w:sz w:val="20"/>
          <w:szCs w:val="20"/>
        </w:rPr>
        <w:br/>
      </w:r>
      <w:hyperlink r:id="rId8" w:history="1">
        <w:r w:rsidR="00D41B80" w:rsidRPr="00D41B80">
          <w:rPr>
            <w:rStyle w:val="Hyperlink"/>
            <w:rFonts w:asciiTheme="minorHAnsi" w:hAnsiTheme="minorHAnsi"/>
            <w:iCs/>
            <w:sz w:val="20"/>
            <w:szCs w:val="20"/>
          </w:rPr>
          <w:t xml:space="preserve"> https://ufal.br/estudante/graduacao/avaliacao/informacoes-dos-cursos</w:t>
        </w:r>
      </w:hyperlink>
      <w:r w:rsidR="00D41B80">
        <w:rPr>
          <w:rFonts w:asciiTheme="minorHAnsi" w:hAnsiTheme="minorHAnsi"/>
          <w:iCs/>
          <w:sz w:val="20"/>
          <w:szCs w:val="20"/>
        </w:rPr>
        <w:t xml:space="preserve">;  </w:t>
      </w:r>
      <w:r>
        <w:rPr>
          <w:rFonts w:asciiTheme="minorHAnsi" w:hAnsiTheme="minorHAnsi"/>
          <w:iCs/>
          <w:sz w:val="20"/>
          <w:szCs w:val="20"/>
        </w:rPr>
        <w:t>Secretaria de Cursos do Campus Sertão</w:t>
      </w:r>
      <w:r w:rsidR="00D41B80">
        <w:rPr>
          <w:rFonts w:asciiTheme="minorHAnsi" w:hAnsiTheme="minorHAnsi"/>
          <w:iCs/>
          <w:sz w:val="20"/>
          <w:szCs w:val="20"/>
        </w:rPr>
        <w:t xml:space="preserve">: </w:t>
      </w:r>
      <w:hyperlink r:id="rId9" w:history="1">
        <w:r w:rsidR="00D41B80" w:rsidRPr="00ED5FCB">
          <w:rPr>
            <w:rStyle w:val="Hyperlink"/>
            <w:rFonts w:asciiTheme="minorHAnsi" w:hAnsiTheme="minorHAnsi"/>
            <w:iCs/>
            <w:sz w:val="20"/>
            <w:szCs w:val="20"/>
          </w:rPr>
          <w:t>secretaria@delmiro.ufal.br</w:t>
        </w:r>
      </w:hyperlink>
      <w:r w:rsidR="00D41B80">
        <w:rPr>
          <w:rFonts w:asciiTheme="minorHAnsi" w:hAnsiTheme="minorHAnsi"/>
          <w:iCs/>
          <w:sz w:val="20"/>
          <w:szCs w:val="20"/>
        </w:rPr>
        <w:t xml:space="preserve">;  Secretaria de Cursos do Campus </w:t>
      </w:r>
      <w:r>
        <w:rPr>
          <w:rFonts w:asciiTheme="minorHAnsi" w:hAnsiTheme="minorHAnsi"/>
          <w:iCs/>
          <w:sz w:val="20"/>
          <w:szCs w:val="20"/>
        </w:rPr>
        <w:t>CECA</w:t>
      </w:r>
      <w:r w:rsidR="00D41B80">
        <w:rPr>
          <w:rFonts w:asciiTheme="minorHAnsi" w:hAnsiTheme="minorHAnsi"/>
          <w:iCs/>
          <w:sz w:val="20"/>
          <w:szCs w:val="20"/>
        </w:rPr>
        <w:t xml:space="preserve">: </w:t>
      </w:r>
      <w:r>
        <w:rPr>
          <w:rFonts w:asciiTheme="minorHAnsi" w:hAnsiTheme="minorHAnsi"/>
          <w:iCs/>
          <w:sz w:val="20"/>
          <w:szCs w:val="20"/>
        </w:rPr>
        <w:t>secretaria.engenharias@ceca.ufal.br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:rsidR="00631889" w:rsidRDefault="00A42AD6" w:rsidP="00D41B80">
      <w:pPr>
        <w:pStyle w:val="Normal1"/>
        <w:ind w:left="360" w:firstLine="708"/>
        <w:jc w:val="both"/>
      </w:pPr>
      <w:r>
        <w:rPr>
          <w:rFonts w:asciiTheme="minorHAnsi" w:hAnsiTheme="minorHAnsi"/>
          <w:iCs/>
          <w:sz w:val="20"/>
          <w:szCs w:val="20"/>
        </w:rPr>
        <w:t>Consulta pública do processo administrativo através do site: http://sipac.sig.ufal.br/sipac/.</w:t>
      </w:r>
    </w:p>
    <w:p w:rsidR="00631889" w:rsidRDefault="00A42AD6">
      <w:pPr>
        <w:pStyle w:val="Normal1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resultado deste pedido será implantado no Histórico </w:t>
      </w:r>
      <w:r w:rsidR="00D41B80">
        <w:rPr>
          <w:rFonts w:asciiTheme="minorHAnsi" w:hAnsiTheme="minorHAnsi"/>
          <w:sz w:val="20"/>
          <w:szCs w:val="20"/>
        </w:rPr>
        <w:t>Acadêmico</w:t>
      </w:r>
      <w:r>
        <w:rPr>
          <w:rFonts w:asciiTheme="minorHAnsi" w:hAnsiTheme="minorHAnsi"/>
          <w:sz w:val="20"/>
          <w:szCs w:val="20"/>
        </w:rPr>
        <w:t xml:space="preserve"> do/a requerente, pelo DRCA/GRCA/CRCA, após análise do </w:t>
      </w:r>
      <w:r w:rsidR="00D41B80">
        <w:rPr>
          <w:rFonts w:asciiTheme="minorHAnsi" w:hAnsiTheme="minorHAnsi"/>
          <w:sz w:val="20"/>
          <w:szCs w:val="20"/>
        </w:rPr>
        <w:t>Coordenação do Curso</w:t>
      </w:r>
      <w:r>
        <w:rPr>
          <w:rFonts w:asciiTheme="minorHAnsi" w:hAnsiTheme="minorHAnsi"/>
          <w:sz w:val="20"/>
          <w:szCs w:val="20"/>
        </w:rPr>
        <w:t>. CONFIRA!</w:t>
      </w:r>
    </w:p>
    <w:p w:rsidR="00631889" w:rsidRDefault="00A42AD6">
      <w:pPr>
        <w:pStyle w:val="Normal1"/>
        <w:numPr>
          <w:ilvl w:val="0"/>
          <w:numId w:val="2"/>
        </w:numPr>
      </w:pPr>
      <w:r>
        <w:rPr>
          <w:rFonts w:asciiTheme="minorHAnsi" w:hAnsiTheme="minorHAnsi"/>
          <w:sz w:val="20"/>
          <w:szCs w:val="20"/>
        </w:rPr>
        <w:t>Informações</w:t>
      </w:r>
      <w:r>
        <w:rPr>
          <w:rFonts w:asciiTheme="minorHAnsi" w:hAnsiTheme="minorHAnsi"/>
          <w:sz w:val="20"/>
          <w:szCs w:val="20"/>
        </w:rPr>
        <w:t xml:space="preserve"> através dos contatos:</w:t>
      </w:r>
      <w:r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b/>
          <w:bCs/>
          <w:sz w:val="20"/>
          <w:szCs w:val="20"/>
        </w:rPr>
        <w:t>Campus A. C. Simões:</w:t>
      </w:r>
      <w:r>
        <w:rPr>
          <w:rFonts w:asciiTheme="minorHAnsi" w:hAnsiTheme="minorHAnsi"/>
          <w:sz w:val="20"/>
          <w:szCs w:val="20"/>
        </w:rPr>
        <w:t xml:space="preserve"> matrícula@drca.ufal.br</w:t>
      </w:r>
      <w:proofErr w:type="gramStart"/>
      <w:r>
        <w:rPr>
          <w:rFonts w:asciiTheme="minorHAnsi" w:hAnsiTheme="minorHAnsi"/>
          <w:sz w:val="20"/>
          <w:szCs w:val="20"/>
        </w:rPr>
        <w:t>/(</w:t>
      </w:r>
      <w:proofErr w:type="gramEnd"/>
      <w:r>
        <w:rPr>
          <w:rFonts w:asciiTheme="minorHAnsi" w:hAnsiTheme="minorHAnsi"/>
          <w:sz w:val="20"/>
          <w:szCs w:val="20"/>
        </w:rPr>
        <w:t>82) 3214-1088;</w:t>
      </w:r>
      <w:r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b/>
          <w:bCs/>
          <w:sz w:val="20"/>
          <w:szCs w:val="20"/>
        </w:rPr>
        <w:t>Campus CECA:</w:t>
      </w:r>
      <w:r>
        <w:rPr>
          <w:rFonts w:asciiTheme="minorHAnsi" w:hAnsiTheme="minorHAnsi"/>
          <w:sz w:val="20"/>
          <w:szCs w:val="20"/>
        </w:rPr>
        <w:t xml:space="preserve"> secretaria.engenharias@ceca.ufal.br; crca@ceca.ufal.br;</w:t>
      </w:r>
      <w:r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b/>
          <w:bCs/>
          <w:sz w:val="20"/>
          <w:szCs w:val="20"/>
        </w:rPr>
        <w:t>Campus de Arapiraca:</w:t>
      </w:r>
      <w:r>
        <w:rPr>
          <w:rFonts w:asciiTheme="minorHAnsi" w:hAnsiTheme="minorHAnsi"/>
          <w:sz w:val="20"/>
          <w:szCs w:val="20"/>
        </w:rPr>
        <w:t xml:space="preserve"> grca@arapiraca.ufal.br/(82) 3482-1833;</w:t>
      </w:r>
      <w:r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b/>
          <w:bCs/>
          <w:sz w:val="20"/>
          <w:szCs w:val="20"/>
        </w:rPr>
        <w:t xml:space="preserve">Campus do Sertão: </w:t>
      </w:r>
      <w:r>
        <w:rPr>
          <w:rFonts w:asciiTheme="minorHAnsi" w:hAnsiTheme="minorHAnsi"/>
          <w:sz w:val="20"/>
          <w:szCs w:val="20"/>
        </w:rPr>
        <w:t xml:space="preserve">crca@delmiro.ufal.br/(82) </w:t>
      </w:r>
      <w:r>
        <w:rPr>
          <w:rFonts w:asciiTheme="minorHAnsi" w:hAnsiTheme="minorHAnsi"/>
          <w:sz w:val="20"/>
          <w:szCs w:val="20"/>
        </w:rPr>
        <w:t>3214-1917.</w:t>
      </w:r>
    </w:p>
    <w:p w:rsidR="00631889" w:rsidRDefault="00631889">
      <w:pPr>
        <w:pStyle w:val="Normal1"/>
        <w:jc w:val="both"/>
        <w:rPr>
          <w:rFonts w:asciiTheme="minorHAnsi" w:hAnsiTheme="minorHAnsi"/>
          <w:sz w:val="10"/>
          <w:szCs w:val="10"/>
        </w:rPr>
      </w:pPr>
    </w:p>
    <w:p w:rsidR="00631889" w:rsidRDefault="00631889">
      <w:pPr>
        <w:pStyle w:val="Normal1"/>
        <w:jc w:val="center"/>
        <w:rPr>
          <w:rFonts w:asciiTheme="minorHAnsi" w:hAnsiTheme="minorHAnsi"/>
          <w:sz w:val="10"/>
          <w:szCs w:val="10"/>
        </w:rPr>
      </w:pPr>
    </w:p>
    <w:p w:rsidR="00631889" w:rsidRDefault="00631889">
      <w:pPr>
        <w:pStyle w:val="Normal1"/>
        <w:jc w:val="center"/>
        <w:rPr>
          <w:rFonts w:asciiTheme="minorHAnsi" w:hAnsiTheme="minorHAnsi"/>
          <w:vanish/>
          <w:sz w:val="20"/>
          <w:szCs w:val="20"/>
        </w:rPr>
      </w:pPr>
    </w:p>
    <w:tbl>
      <w:tblPr>
        <w:tblW w:w="10549" w:type="dxa"/>
        <w:jc w:val="center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6"/>
        <w:gridCol w:w="4546"/>
        <w:gridCol w:w="5137"/>
      </w:tblGrid>
      <w:tr w:rsidR="00631889">
        <w:trPr>
          <w:jc w:val="center"/>
        </w:trPr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631889" w:rsidRDefault="00A42AD6">
            <w:pPr>
              <w:pStyle w:val="Contedodatabelauser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ORDEM</w:t>
            </w:r>
          </w:p>
        </w:tc>
        <w:tc>
          <w:tcPr>
            <w:tcW w:w="4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:rsidR="00631889" w:rsidRDefault="00D41B80">
            <w:pPr>
              <w:pStyle w:val="Contedodatabelauser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COMPONENTE</w:t>
            </w:r>
            <w:r w:rsidR="00A42AD6">
              <w:rPr>
                <w:rFonts w:asciiTheme="minorHAnsi" w:hAnsiTheme="minorHAnsi"/>
                <w:sz w:val="22"/>
                <w:szCs w:val="22"/>
              </w:rPr>
              <w:t xml:space="preserve"> DO CURSO </w:t>
            </w:r>
            <w:r w:rsidR="00521B38">
              <w:rPr>
                <w:rFonts w:asciiTheme="minorHAnsi" w:hAnsiTheme="minorHAnsi"/>
                <w:sz w:val="22"/>
                <w:szCs w:val="22"/>
              </w:rPr>
              <w:t>ANTERIOR</w:t>
            </w:r>
          </w:p>
        </w:tc>
        <w:tc>
          <w:tcPr>
            <w:tcW w:w="5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631889" w:rsidRDefault="00521B38">
            <w:pPr>
              <w:pStyle w:val="Contedodatabelauser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COMPONENTE</w:t>
            </w:r>
            <w:r w:rsidR="00A42AD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EQUIVALENTE DO CURSO ATUAL</w:t>
            </w:r>
          </w:p>
        </w:tc>
      </w:tr>
      <w:tr w:rsidR="00631889">
        <w:trPr>
          <w:jc w:val="center"/>
        </w:trPr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31889" w:rsidRDefault="00A42AD6">
            <w:pPr>
              <w:pStyle w:val="Contedodatabelauser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1889">
        <w:trPr>
          <w:jc w:val="center"/>
        </w:trPr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31889" w:rsidRDefault="00A42AD6">
            <w:pPr>
              <w:pStyle w:val="Contedodatabelauser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1889">
        <w:trPr>
          <w:jc w:val="center"/>
        </w:trPr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31889" w:rsidRDefault="00A42AD6">
            <w:pPr>
              <w:pStyle w:val="Contedodatabelauser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1889">
        <w:trPr>
          <w:jc w:val="center"/>
        </w:trPr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31889" w:rsidRDefault="00A42AD6">
            <w:pPr>
              <w:pStyle w:val="Contedodatabelauser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1889">
        <w:trPr>
          <w:jc w:val="center"/>
        </w:trPr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31889" w:rsidRDefault="00A42AD6">
            <w:pPr>
              <w:pStyle w:val="Contedodatabelauser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4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1889">
        <w:trPr>
          <w:jc w:val="center"/>
        </w:trPr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31889" w:rsidRDefault="00A42AD6">
            <w:pPr>
              <w:pStyle w:val="Contedodatabelauser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4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1889">
        <w:trPr>
          <w:jc w:val="center"/>
        </w:trPr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31889" w:rsidRDefault="00A42AD6">
            <w:pPr>
              <w:pStyle w:val="Contedodatabelauser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4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1889">
        <w:trPr>
          <w:jc w:val="center"/>
        </w:trPr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31889" w:rsidRDefault="00A42AD6">
            <w:pPr>
              <w:pStyle w:val="Contedodatabelauser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4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1889">
        <w:trPr>
          <w:jc w:val="center"/>
        </w:trPr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31889" w:rsidRDefault="00A42AD6">
            <w:pPr>
              <w:pStyle w:val="Contedodatabelauser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4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1889">
        <w:trPr>
          <w:jc w:val="center"/>
        </w:trPr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31889" w:rsidRDefault="00A42AD6">
            <w:pPr>
              <w:pStyle w:val="Contedodatabelauser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10</w:t>
            </w:r>
          </w:p>
        </w:tc>
        <w:tc>
          <w:tcPr>
            <w:tcW w:w="4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1889">
        <w:trPr>
          <w:jc w:val="center"/>
        </w:trPr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31889" w:rsidRDefault="00A42AD6">
            <w:pPr>
              <w:pStyle w:val="Contedodatabelauser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4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1889">
        <w:trPr>
          <w:jc w:val="center"/>
        </w:trPr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31889" w:rsidRDefault="00A42AD6">
            <w:pPr>
              <w:pStyle w:val="Contedodatabelauser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4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1889">
        <w:trPr>
          <w:jc w:val="center"/>
        </w:trPr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31889" w:rsidRDefault="00A42AD6">
            <w:pPr>
              <w:pStyle w:val="Contedodatabelauser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4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1889">
        <w:trPr>
          <w:jc w:val="center"/>
        </w:trPr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31889" w:rsidRDefault="00A42AD6">
            <w:pPr>
              <w:pStyle w:val="Contedodatabelauser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4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631889" w:rsidRDefault="00631889">
            <w:pPr>
              <w:pStyle w:val="Contedodatabelaus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31889" w:rsidRDefault="00631889">
      <w:pPr>
        <w:pStyle w:val="Normal1"/>
        <w:jc w:val="both"/>
        <w:rPr>
          <w:rFonts w:asciiTheme="minorHAnsi" w:hAnsiTheme="minorHAnsi"/>
          <w:sz w:val="20"/>
          <w:szCs w:val="20"/>
        </w:rPr>
      </w:pPr>
    </w:p>
    <w:p w:rsidR="00521B38" w:rsidRDefault="00521B38">
      <w:pPr>
        <w:pStyle w:val="Normal1"/>
        <w:jc w:val="both"/>
        <w:rPr>
          <w:rFonts w:asciiTheme="minorHAnsi" w:hAnsiTheme="minorHAnsi"/>
          <w:sz w:val="20"/>
          <w:szCs w:val="20"/>
        </w:rPr>
      </w:pPr>
    </w:p>
    <w:p w:rsidR="00521B38" w:rsidRDefault="00521B38">
      <w:pPr>
        <w:pStyle w:val="Normal1"/>
        <w:jc w:val="both"/>
        <w:rPr>
          <w:rFonts w:asciiTheme="minorHAnsi" w:hAnsiTheme="minorHAnsi"/>
          <w:sz w:val="20"/>
          <w:szCs w:val="20"/>
        </w:rPr>
      </w:pPr>
    </w:p>
    <w:p w:rsidR="00631889" w:rsidRDefault="00A42AD6">
      <w:pPr>
        <w:pStyle w:val="Normal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__________________________, __________ de </w:t>
      </w:r>
      <w:r>
        <w:rPr>
          <w:rFonts w:asciiTheme="minorHAnsi" w:hAnsiTheme="minorHAnsi"/>
          <w:sz w:val="22"/>
          <w:szCs w:val="22"/>
        </w:rPr>
        <w:t xml:space="preserve">__________________________________ </w:t>
      </w:r>
      <w:proofErr w:type="spellStart"/>
      <w:r>
        <w:rPr>
          <w:rFonts w:asciiTheme="minorHAnsi" w:hAnsiTheme="minorHAnsi"/>
          <w:sz w:val="22"/>
          <w:szCs w:val="22"/>
        </w:rPr>
        <w:t>de</w:t>
      </w:r>
      <w:proofErr w:type="spellEnd"/>
      <w:r>
        <w:rPr>
          <w:rFonts w:asciiTheme="minorHAnsi" w:hAnsiTheme="minorHAnsi"/>
          <w:sz w:val="22"/>
          <w:szCs w:val="22"/>
        </w:rPr>
        <w:t>__________________.</w:t>
      </w:r>
    </w:p>
    <w:p w:rsidR="00631889" w:rsidRDefault="00631889">
      <w:pPr>
        <w:pStyle w:val="Normal1"/>
        <w:jc w:val="center"/>
        <w:rPr>
          <w:rFonts w:asciiTheme="minorHAnsi" w:hAnsiTheme="minorHAnsi"/>
          <w:sz w:val="22"/>
          <w:szCs w:val="22"/>
        </w:rPr>
      </w:pPr>
    </w:p>
    <w:p w:rsidR="00521B38" w:rsidRDefault="00521B38">
      <w:pPr>
        <w:pStyle w:val="Normal1"/>
        <w:jc w:val="center"/>
        <w:rPr>
          <w:rFonts w:asciiTheme="minorHAnsi" w:hAnsiTheme="minorHAnsi"/>
          <w:sz w:val="22"/>
          <w:szCs w:val="22"/>
        </w:rPr>
      </w:pPr>
    </w:p>
    <w:p w:rsidR="00521B38" w:rsidRDefault="00521B38">
      <w:pPr>
        <w:pStyle w:val="Normal1"/>
        <w:jc w:val="center"/>
        <w:rPr>
          <w:rFonts w:asciiTheme="minorHAnsi" w:hAnsiTheme="minorHAnsi"/>
          <w:sz w:val="22"/>
          <w:szCs w:val="22"/>
        </w:rPr>
      </w:pPr>
    </w:p>
    <w:p w:rsidR="00631889" w:rsidRDefault="00A42AD6">
      <w:pPr>
        <w:pStyle w:val="Normal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</w:t>
      </w:r>
    </w:p>
    <w:p w:rsidR="00631889" w:rsidRDefault="00A42AD6">
      <w:pPr>
        <w:pStyle w:val="Normal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Assinatura do/a </w:t>
      </w:r>
      <w:r w:rsidR="00521B38">
        <w:rPr>
          <w:rFonts w:asciiTheme="minorHAnsi" w:hAnsiTheme="minorHAnsi"/>
          <w:sz w:val="22"/>
          <w:szCs w:val="22"/>
        </w:rPr>
        <w:t>discente</w:t>
      </w:r>
    </w:p>
    <w:p w:rsidR="00521B38" w:rsidRDefault="00521B38">
      <w:pPr>
        <w:pStyle w:val="Normal1"/>
        <w:jc w:val="center"/>
      </w:pPr>
      <w:bookmarkStart w:id="0" w:name="_GoBack"/>
      <w:bookmarkEnd w:id="0"/>
    </w:p>
    <w:p w:rsidR="00521B38" w:rsidRDefault="00521B38">
      <w:pPr>
        <w:pStyle w:val="Normal1"/>
        <w:jc w:val="center"/>
      </w:pPr>
    </w:p>
    <w:p w:rsidR="00521B38" w:rsidRDefault="00521B38">
      <w:pPr>
        <w:pStyle w:val="Normal1"/>
        <w:jc w:val="center"/>
      </w:pPr>
    </w:p>
    <w:p w:rsidR="00521B38" w:rsidRPr="00521B38" w:rsidRDefault="00521B38">
      <w:pPr>
        <w:pStyle w:val="Normal1"/>
        <w:jc w:val="center"/>
        <w:rPr>
          <w:b/>
        </w:rPr>
      </w:pPr>
    </w:p>
    <w:p w:rsidR="00521B38" w:rsidRPr="00521B38" w:rsidRDefault="00521B38" w:rsidP="00521B38">
      <w:pPr>
        <w:pStyle w:val="Normal1"/>
        <w:jc w:val="both"/>
        <w:rPr>
          <w:b/>
        </w:rPr>
      </w:pPr>
      <w:r w:rsidRPr="00521B38">
        <w:rPr>
          <w:b/>
        </w:rPr>
        <w:t>Fluxograma:</w:t>
      </w:r>
    </w:p>
    <w:p w:rsidR="00521B38" w:rsidRDefault="00521B38">
      <w:pPr>
        <w:pStyle w:val="Normal1"/>
        <w:jc w:val="center"/>
      </w:pPr>
      <w:r>
        <w:rPr>
          <w:noProof/>
        </w:rPr>
        <w:drawing>
          <wp:inline distT="0" distB="0" distL="0" distR="0">
            <wp:extent cx="6645910" cy="4550125"/>
            <wp:effectExtent l="0" t="0" r="2540" b="3175"/>
            <wp:docPr id="3" name="Imagem 3" descr="C:\Users\Raul e Jose\AppData\Local\Microsoft\Windows\INetCache\Content.MSO\45E0649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ul e Jose\AppData\Local\Microsoft\Windows\INetCache\Content.MSO\45E0649D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5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B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65" w:right="720" w:bottom="765" w:left="720" w:header="708" w:footer="708" w:gutter="0"/>
      <w:pgBorders>
        <w:top w:val="single" w:sz="4" w:space="11" w:color="00000A"/>
        <w:left w:val="single" w:sz="4" w:space="12" w:color="00000A"/>
        <w:bottom w:val="single" w:sz="4" w:space="11" w:color="00000A"/>
        <w:right w:val="single" w:sz="4" w:space="12" w:color="00000A"/>
      </w:pgBorders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AD6" w:rsidRDefault="00A42AD6">
      <w:pPr>
        <w:spacing w:line="240" w:lineRule="auto"/>
      </w:pPr>
      <w:r>
        <w:separator/>
      </w:r>
    </w:p>
  </w:endnote>
  <w:endnote w:type="continuationSeparator" w:id="0">
    <w:p w:rsidR="00A42AD6" w:rsidRDefault="00A42A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Arial Unicode MS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889" w:rsidRDefault="006318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889" w:rsidRDefault="00A42AD6">
    <w:pPr>
      <w:pStyle w:val="Rodap"/>
      <w:jc w:val="center"/>
    </w:pPr>
    <w:r>
      <w:rPr>
        <w:rFonts w:asciiTheme="minorHAnsi" w:hAnsiTheme="minorHAnsi"/>
        <w:sz w:val="18"/>
        <w:szCs w:val="18"/>
      </w:rPr>
      <w:t>Formulário 05 - Revisado em 03/03/26 - DRC</w:t>
    </w:r>
    <w:r>
      <w:rPr>
        <w:rFonts w:asciiTheme="minorHAnsi" w:hAnsiTheme="minorHAnsi"/>
        <w:sz w:val="18"/>
        <w:szCs w:val="18"/>
      </w:rPr>
      <w:t>A/UFAL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889" w:rsidRDefault="00A42AD6">
    <w:pPr>
      <w:pStyle w:val="Rodap"/>
      <w:jc w:val="center"/>
    </w:pPr>
    <w:r>
      <w:rPr>
        <w:rFonts w:asciiTheme="minorHAnsi" w:hAnsiTheme="minorHAnsi"/>
        <w:sz w:val="18"/>
        <w:szCs w:val="18"/>
      </w:rPr>
      <w:t>Formulário 05 - Revisado em 03/03/26 - DRCA/UFAL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AD6" w:rsidRDefault="00A42AD6">
      <w:pPr>
        <w:spacing w:line="240" w:lineRule="auto"/>
      </w:pPr>
      <w:r>
        <w:separator/>
      </w:r>
    </w:p>
  </w:footnote>
  <w:footnote w:type="continuationSeparator" w:id="0">
    <w:p w:rsidR="00A42AD6" w:rsidRDefault="00A42A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889" w:rsidRDefault="006318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889" w:rsidRDefault="00A42AD6">
    <w:pPr>
      <w:jc w:val="center"/>
    </w:pPr>
    <w:r>
      <w:rPr>
        <w:noProof/>
      </w:rPr>
      <mc:AlternateContent>
        <mc:Choice Requires="wps">
          <w:drawing>
            <wp:anchor distT="5080" distB="5715" distL="0" distR="635" simplePos="0" relativeHeight="25165516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1" name="shapetype_13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>
                          <a:gd name="textAreaLeft" fmla="*/ 0 w 360000"/>
                          <a:gd name="textAreaRight" fmla="*/ 361080 w 360000"/>
                          <a:gd name="textAreaTop" fmla="*/ 0 h 360000"/>
                          <a:gd name="textAreaBottom" fmla="*/ 361080 h 360000"/>
                          <a:gd name="GluePoint1X" fmla="*/ 0 w 21600"/>
                          <a:gd name="GluePoint1Y" fmla="*/ 0 h 21600"/>
                          <a:gd name="GluePoint2X" fmla="*/ 21600 w 21600"/>
                          <a:gd name="GluePoint2Y" fmla="*/ 0 h 21600"/>
                          <a:gd name="GluePoint3X" fmla="*/ 0 w 21600"/>
                          <a:gd name="GluePoint3Y" fmla="*/ 21600 h 21600"/>
                          <a:gd name="GluePoint4X" fmla="*/ 21600 w 21600"/>
                          <a:gd name="GluePoint4Y" fmla="*/ 21600 h 21600"/>
                        </a:gdLst>
                        <a:ahLst/>
                        <a:cxnLst>
                          <a:cxn ang="0">
                            <a:pos x="GluePoint1X" y="GluePoint1Y"/>
                          </a:cxn>
                          <a:cxn ang="0">
                            <a:pos x="GluePoint2X" y="GluePoint2Y"/>
                          </a:cxn>
                          <a:cxn ang="0">
                            <a:pos x="GluePoint3X" y="GluePoint3Y"/>
                          </a:cxn>
                          <a:cxn ang="0">
                            <a:pos x="GluePoint4X" y="GluePoint4Y"/>
                          </a:cxn>
                        </a:cxnLst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/>
        </mc:Fallback>
      </mc:AlternateContent>
    </w: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0545" o:spid="_x0000_s2054" type="#_x0000_t136" style="position:absolute;left:0;text-align:left;margin-left:0;margin-top:0;width:449.4pt;height:95.5pt;rotation:315;z-index:251659264;mso-wrap-style:none;mso-position-horizontal:center;mso-position-horizontal-relative:text;mso-position-vertical:center;mso-position-vertical-relative:margin;v-text-anchor:middle" o:allowincell="f" fillcolor="silver" stroked="f" strokecolor="#3465a4">
          <v:fill opacity=".5" color2="#3f3f3f" o:detectmouseclick="t"/>
          <v:textpath style="font-family:&quot;Calibri&quot;;font-size:1pt" trim="t" string="DRCA/UFAL"/>
          <w10:wrap anchory="margin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2053" type="#_x0000_t75" style="position:absolute;left:0;text-align:left;margin-left:0;margin-top:0;width:50pt;height:50pt;z-index:251657216;visibility:hidden;mso-position-horizontal-relative:text;mso-position-vertical-relative:text">
          <o:lock v:ext="edit" selection="t"/>
        </v:shape>
      </w:pict>
    </w:r>
    <w:r>
      <w:object w:dxaOrig="585" w:dyaOrig="795">
        <v:shape id="ole_rId1" o:spid="_x0000_i1025" type="#_x0000_t75" style="width:29.25pt;height:39.75pt;visibility:visible;mso-wrap-distance-right:0" filled="t">
          <v:imagedata r:id="rId1" o:title=""/>
        </v:shape>
        <o:OLEObject Type="Embed" ProgID="Word.Picture.8" ShapeID="ole_rId1" DrawAspect="Content" ObjectID="_1834040449" r:id="rId2"/>
      </w:object>
    </w:r>
  </w:p>
  <w:p w:rsidR="00631889" w:rsidRDefault="00A42AD6">
    <w:pPr>
      <w:jc w:val="center"/>
      <w:rPr>
        <w:rFonts w:cs="Arial"/>
        <w:szCs w:val="20"/>
      </w:rPr>
    </w:pPr>
    <w:r>
      <w:rPr>
        <w:rFonts w:cs="Arial"/>
        <w:szCs w:val="20"/>
      </w:rPr>
      <w:t>SERVIÇO PÚBLICO FEDERAL</w:t>
    </w:r>
  </w:p>
  <w:p w:rsidR="00631889" w:rsidRDefault="00A42AD6">
    <w:pPr>
      <w:jc w:val="center"/>
      <w:rPr>
        <w:rFonts w:cs="Arial"/>
        <w:szCs w:val="20"/>
      </w:rPr>
    </w:pPr>
    <w:r>
      <w:rPr>
        <w:rFonts w:cs="Arial"/>
        <w:szCs w:val="20"/>
      </w:rPr>
      <w:t>UNIVERSIDADE FEDERAL DE ALAGOAS – UFAL</w:t>
    </w:r>
  </w:p>
  <w:p w:rsidR="00631889" w:rsidRDefault="00A42AD6">
    <w:pPr>
      <w:jc w:val="center"/>
      <w:rPr>
        <w:rFonts w:cs="Arial"/>
        <w:szCs w:val="20"/>
      </w:rPr>
    </w:pPr>
    <w:r>
      <w:rPr>
        <w:rFonts w:cs="Arial"/>
        <w:szCs w:val="20"/>
        <w:lang w:eastAsia="pt-BR"/>
      </w:rPr>
      <w:t>DEPARTAMENTO DE REGISTRO E CONTROLE ACADÊMICO – DRCA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889" w:rsidRDefault="00A42AD6">
    <w:pPr>
      <w:jc w:val="center"/>
    </w:pPr>
    <w:r>
      <w:rPr>
        <w:noProof/>
      </w:rPr>
      <mc:AlternateContent>
        <mc:Choice Requires="wps">
          <w:drawing>
            <wp:anchor distT="5080" distB="5715" distL="0" distR="635" simplePos="0" relativeHeight="25165619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2" name="shapetype_13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>
                          <a:gd name="textAreaLeft" fmla="*/ 0 w 360000"/>
                          <a:gd name="textAreaRight" fmla="*/ 361080 w 360000"/>
                          <a:gd name="textAreaTop" fmla="*/ 0 h 360000"/>
                          <a:gd name="textAreaBottom" fmla="*/ 361080 h 360000"/>
                          <a:gd name="GluePoint1X" fmla="*/ 0 w 21600"/>
                          <a:gd name="GluePoint1Y" fmla="*/ 0 h 21600"/>
                          <a:gd name="GluePoint2X" fmla="*/ 21600 w 21600"/>
                          <a:gd name="GluePoint2Y" fmla="*/ 0 h 21600"/>
                          <a:gd name="GluePoint3X" fmla="*/ 0 w 21600"/>
                          <a:gd name="GluePoint3Y" fmla="*/ 21600 h 21600"/>
                          <a:gd name="GluePoint4X" fmla="*/ 21600 w 21600"/>
                          <a:gd name="GluePoint4Y" fmla="*/ 21600 h 21600"/>
                        </a:gdLst>
                        <a:ahLst/>
                        <a:cxnLst>
                          <a:cxn ang="0">
                            <a:pos x="GluePoint1X" y="GluePoint1Y"/>
                          </a:cxn>
                          <a:cxn ang="0">
                            <a:pos x="GluePoint2X" y="GluePoint2Y"/>
                          </a:cxn>
                          <a:cxn ang="0">
                            <a:pos x="GluePoint3X" y="GluePoint3Y"/>
                          </a:cxn>
                          <a:cxn ang="0">
                            <a:pos x="GluePoint4X" y="GluePoint4Y"/>
                          </a:cxn>
                        </a:cxnLst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/>
        </mc:Fallback>
      </mc:AlternateContent>
    </w: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449.4pt;height:95.5pt;rotation:315;z-index:251660288;mso-wrap-style:none;mso-position-horizontal:center;mso-position-horizontal-relative:text;mso-position-vertical:center;mso-position-vertical-relative:margin;v-text-anchor:middle" o:allowincell="f" fillcolor="silver" stroked="f" strokecolor="#3465a4">
          <v:fill opacity=".5" color2="#3f3f3f" o:detectmouseclick="t"/>
          <v:textpath style="font-family:&quot;Calibri&quot;;font-size:1pt" trim="t" string="DRCA/UFAL"/>
          <w10:wrap anchory="margin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8240;visibility:hidden;mso-position-horizontal-relative:text;mso-position-vertical-relative:text">
          <o:lock v:ext="edit" selection="t"/>
        </v:shape>
      </w:pict>
    </w:r>
    <w:r>
      <w:pict>
        <v:shape id="_x0000_i1026" type="#_x0000_t75" style="width:29.25pt;height:39.75pt;visibility:visible;mso-wrap-distance-right:0" filled="t">
          <v:imagedata r:id="rId1" o:title=""/>
        </v:shape>
      </w:pict>
    </w:r>
  </w:p>
  <w:p w:rsidR="00631889" w:rsidRDefault="00A42AD6">
    <w:pPr>
      <w:jc w:val="center"/>
      <w:rPr>
        <w:rFonts w:cs="Arial"/>
        <w:szCs w:val="20"/>
      </w:rPr>
    </w:pPr>
    <w:r>
      <w:rPr>
        <w:rFonts w:cs="Arial"/>
        <w:szCs w:val="20"/>
      </w:rPr>
      <w:t>SERVIÇO PÚBLICO FEDERAL</w:t>
    </w:r>
  </w:p>
  <w:p w:rsidR="00631889" w:rsidRDefault="00A42AD6">
    <w:pPr>
      <w:jc w:val="center"/>
      <w:rPr>
        <w:rFonts w:cs="Arial"/>
        <w:szCs w:val="20"/>
      </w:rPr>
    </w:pPr>
    <w:r>
      <w:rPr>
        <w:rFonts w:cs="Arial"/>
        <w:szCs w:val="20"/>
      </w:rPr>
      <w:t>UNIVERSIDADE FEDERAL DE ALAGOAS – UFAL</w:t>
    </w:r>
  </w:p>
  <w:p w:rsidR="00631889" w:rsidRDefault="00A42AD6">
    <w:pPr>
      <w:jc w:val="center"/>
      <w:rPr>
        <w:rFonts w:cs="Arial"/>
        <w:szCs w:val="20"/>
      </w:rPr>
    </w:pPr>
    <w:r>
      <w:rPr>
        <w:rFonts w:cs="Arial"/>
        <w:szCs w:val="20"/>
        <w:lang w:eastAsia="pt-BR"/>
      </w:rPr>
      <w:t>DEPARTAMENTO DE REGISTRO E CONTROLE ACADÊMICO – DRCA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76D9B"/>
    <w:multiLevelType w:val="multilevel"/>
    <w:tmpl w:val="5150D7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D9D4BE7"/>
    <w:multiLevelType w:val="multilevel"/>
    <w:tmpl w:val="8B8C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72058"/>
    <w:multiLevelType w:val="hybridMultilevel"/>
    <w:tmpl w:val="C6ECBE06"/>
    <w:lvl w:ilvl="0" w:tplc="9640C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E0140"/>
    <w:multiLevelType w:val="multilevel"/>
    <w:tmpl w:val="60F627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7910EA"/>
    <w:multiLevelType w:val="multilevel"/>
    <w:tmpl w:val="230CCF2E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4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7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5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5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948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89"/>
    <w:rsid w:val="00521B38"/>
    <w:rsid w:val="00631889"/>
    <w:rsid w:val="0075526A"/>
    <w:rsid w:val="00A42AD6"/>
    <w:rsid w:val="00D41B80"/>
    <w:rsid w:val="00FE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945F8B7"/>
  <w15:docId w15:val="{E41EB935-E5D6-4DA4-B2E5-CA464B9D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7A5"/>
    <w:pPr>
      <w:spacing w:line="254" w:lineRule="auto"/>
    </w:pPr>
  </w:style>
  <w:style w:type="paragraph" w:styleId="Ttulo1">
    <w:name w:val="heading 1"/>
    <w:basedOn w:val="Normal1"/>
    <w:link w:val="Ttulo1Char"/>
    <w:uiPriority w:val="9"/>
    <w:qFormat/>
    <w:rsid w:val="00657ADF"/>
    <w:pPr>
      <w:widowControl/>
      <w:suppressAutoHyphens w:val="0"/>
      <w:spacing w:before="280" w:after="280"/>
      <w:textAlignment w:val="auto"/>
      <w:outlineLvl w:val="0"/>
    </w:pPr>
    <w:rPr>
      <w:rFonts w:eastAsia="Times New Roman" w:cs="Times New Roman"/>
      <w:b/>
      <w:bCs/>
      <w:sz w:val="48"/>
      <w:szCs w:val="4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06E97"/>
  </w:style>
  <w:style w:type="character" w:customStyle="1" w:styleId="RodapChar">
    <w:name w:val="Rodapé Char"/>
    <w:basedOn w:val="Fontepargpadro"/>
    <w:link w:val="Rodap"/>
    <w:uiPriority w:val="99"/>
    <w:qFormat/>
    <w:rsid w:val="00106E97"/>
  </w:style>
  <w:style w:type="character" w:customStyle="1" w:styleId="Hyperlink1">
    <w:name w:val="Hyperlink1"/>
    <w:uiPriority w:val="99"/>
    <w:unhideWhenUsed/>
    <w:qFormat/>
    <w:rsid w:val="00A652F5"/>
    <w:rPr>
      <w:color w:val="000080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657ADF"/>
    <w:rPr>
      <w:rFonts w:ascii="Times New Roman" w:eastAsia="Times New Roman" w:hAnsi="Times New Roman" w:cs="Times New Roman"/>
      <w:b/>
      <w:bCs/>
      <w:sz w:val="48"/>
      <w:szCs w:val="48"/>
      <w:lang w:eastAsia="pt-BR"/>
    </w:rPr>
  </w:style>
  <w:style w:type="paragraph" w:styleId="Ttulo">
    <w:name w:val="Title"/>
    <w:basedOn w:val="Normal1"/>
    <w:next w:val="Corpodetexto1"/>
    <w:qFormat/>
    <w:rsid w:val="00CC56B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1"/>
    <w:rsid w:val="00CC56BA"/>
    <w:rPr>
      <w:rFonts w:cs="Mangal"/>
    </w:rPr>
  </w:style>
  <w:style w:type="paragraph" w:styleId="Legenda">
    <w:name w:val="caption"/>
    <w:basedOn w:val="Normal1"/>
    <w:qFormat/>
    <w:rsid w:val="00CC56BA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1"/>
    <w:qFormat/>
    <w:rsid w:val="00CC56BA"/>
    <w:pPr>
      <w:suppressLineNumbers/>
    </w:pPr>
  </w:style>
  <w:style w:type="paragraph" w:customStyle="1" w:styleId="Corpodetexto1">
    <w:name w:val="Corpo de texto1"/>
    <w:basedOn w:val="Normal1"/>
    <w:qFormat/>
    <w:rsid w:val="00106E97"/>
    <w:pPr>
      <w:widowControl/>
      <w:spacing w:line="288" w:lineRule="auto"/>
      <w:jc w:val="center"/>
    </w:pPr>
    <w:rPr>
      <w:rFonts w:eastAsia="Times New Roman" w:cs="Times New Roman"/>
      <w:szCs w:val="20"/>
      <w:lang w:val="en-US" w:bidi="ar-SA"/>
    </w:rPr>
  </w:style>
  <w:style w:type="paragraph" w:customStyle="1" w:styleId="Normal1">
    <w:name w:val="Normal1"/>
    <w:qFormat/>
    <w:rsid w:val="006E2EDD"/>
    <w:pPr>
      <w:widowControl w:val="0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styleId="Cabealho">
    <w:name w:val="header"/>
    <w:basedOn w:val="Normal1"/>
    <w:link w:val="CabealhoChar"/>
    <w:uiPriority w:val="99"/>
    <w:unhideWhenUsed/>
    <w:rsid w:val="00106E97"/>
    <w:pPr>
      <w:tabs>
        <w:tab w:val="center" w:pos="4252"/>
        <w:tab w:val="right" w:pos="8504"/>
      </w:tabs>
    </w:pPr>
  </w:style>
  <w:style w:type="paragraph" w:styleId="Rodap">
    <w:name w:val="footer"/>
    <w:basedOn w:val="Normal1"/>
    <w:link w:val="RodapChar"/>
    <w:uiPriority w:val="99"/>
    <w:unhideWhenUsed/>
    <w:rsid w:val="00106E97"/>
    <w:pPr>
      <w:tabs>
        <w:tab w:val="center" w:pos="4252"/>
        <w:tab w:val="right" w:pos="8504"/>
      </w:tabs>
    </w:pPr>
  </w:style>
  <w:style w:type="paragraph" w:customStyle="1" w:styleId="Contedodatabelauser">
    <w:name w:val="Conteúdo da tabela (user)"/>
    <w:basedOn w:val="Normal1"/>
    <w:qFormat/>
    <w:rsid w:val="00106E97"/>
    <w:pPr>
      <w:widowControl/>
      <w:suppressLineNumbers/>
    </w:pPr>
    <w:rPr>
      <w:rFonts w:eastAsia="Times New Roman" w:cs="Times New Roman"/>
      <w:sz w:val="20"/>
      <w:szCs w:val="20"/>
      <w:lang w:bidi="ar-SA"/>
    </w:rPr>
  </w:style>
  <w:style w:type="paragraph" w:styleId="PargrafodaLista">
    <w:name w:val="List Paragraph"/>
    <w:basedOn w:val="Normal1"/>
    <w:uiPriority w:val="34"/>
    <w:qFormat/>
    <w:rsid w:val="006E2EDD"/>
    <w:pPr>
      <w:ind w:left="720"/>
      <w:contextualSpacing/>
    </w:pPr>
    <w:rPr>
      <w:szCs w:val="21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A6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34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41B80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1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al.br/estudante/graduacao/avaliacao/informacoes-dos-curso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ecretaria@delmiro.ufal.b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265B6-3892-4B33-9B1D-C60D509E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Anna Cynthia Albuquerque</cp:lastModifiedBy>
  <cp:revision>8</cp:revision>
  <cp:lastPrinted>2017-03-03T17:45:00Z</cp:lastPrinted>
  <dcterms:created xsi:type="dcterms:W3CDTF">2022-04-12T21:27:00Z</dcterms:created>
  <dcterms:modified xsi:type="dcterms:W3CDTF">2026-03-03T13:54:00Z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